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538"/>
        <w:gridCol w:w="3538"/>
      </w:tblGrid>
      <w:tr w:rsidR="00544978" w:rsidRPr="009A40F3" w14:paraId="47970BD7" w14:textId="77777777" w:rsidTr="00B873F9">
        <w:trPr>
          <w:trHeight w:val="397"/>
        </w:trPr>
        <w:tc>
          <w:tcPr>
            <w:tcW w:w="3538" w:type="dxa"/>
          </w:tcPr>
          <w:p w14:paraId="24729FF9" w14:textId="77777777" w:rsidR="00544978" w:rsidRPr="009A40F3" w:rsidRDefault="00544978" w:rsidP="00544978">
            <w:pPr>
              <w:pStyle w:val="Headerna6pt"/>
              <w:rPr>
                <w:rFonts w:cstheme="minorHAnsi"/>
              </w:rPr>
            </w:pPr>
            <w:r w:rsidRPr="009A40F3">
              <w:rPr>
                <w:rFonts w:cstheme="minorHAnsi"/>
              </w:rPr>
              <w:t xml:space="preserve">Van: </w:t>
            </w:r>
            <w:sdt>
              <w:sdtPr>
                <w:rPr>
                  <w:rFonts w:cstheme="minorHAnsi"/>
                </w:rPr>
                <w:id w:val="-1042751464"/>
                <w:placeholder>
                  <w:docPart w:val="4D15A9882B224BF9B73EE9017D683651"/>
                </w:placeholder>
                <w:text w:multiLine="1"/>
              </w:sdtPr>
              <w:sdtEndPr/>
              <w:sdtContent>
                <w:r w:rsidR="004F5F6E" w:rsidRPr="009A40F3">
                  <w:rPr>
                    <w:rFonts w:cstheme="minorHAnsi"/>
                  </w:rPr>
                  <w:t>Els Verstichel</w:t>
                </w:r>
              </w:sdtContent>
            </w:sdt>
          </w:p>
        </w:tc>
        <w:tc>
          <w:tcPr>
            <w:tcW w:w="3538" w:type="dxa"/>
          </w:tcPr>
          <w:p w14:paraId="5C6FC9A1" w14:textId="77777777" w:rsidR="00544978" w:rsidRPr="009A40F3" w:rsidRDefault="00544978" w:rsidP="00544978">
            <w:pPr>
              <w:pStyle w:val="Headerna6pt"/>
              <w:rPr>
                <w:rFonts w:cstheme="minorHAnsi"/>
              </w:rPr>
            </w:pPr>
            <w:r w:rsidRPr="009A40F3">
              <w:rPr>
                <w:rFonts w:cstheme="minorHAnsi"/>
              </w:rPr>
              <w:t xml:space="preserve">Voor: </w:t>
            </w:r>
            <w:sdt>
              <w:sdtPr>
                <w:rPr>
                  <w:rFonts w:cstheme="minorHAnsi"/>
                </w:rPr>
                <w:id w:val="853605367"/>
                <w:placeholder>
                  <w:docPart w:val="4D15A9882B224BF9B73EE9017D683651"/>
                </w:placeholder>
                <w:text w:multiLine="1"/>
              </w:sdtPr>
              <w:sdtEndPr/>
              <w:sdtContent>
                <w:r w:rsidR="004F5F6E" w:rsidRPr="009A40F3">
                  <w:rPr>
                    <w:rFonts w:cstheme="minorHAnsi"/>
                  </w:rPr>
                  <w:t>Odisee – interne aanvraag</w:t>
                </w:r>
              </w:sdtContent>
            </w:sdt>
          </w:p>
        </w:tc>
      </w:tr>
      <w:tr w:rsidR="00544978" w:rsidRPr="009A40F3" w14:paraId="197F1D92" w14:textId="77777777" w:rsidTr="00B873F9">
        <w:trPr>
          <w:trHeight w:val="1115"/>
        </w:trPr>
        <w:tc>
          <w:tcPr>
            <w:tcW w:w="7076" w:type="dxa"/>
            <w:gridSpan w:val="2"/>
          </w:tcPr>
          <w:p w14:paraId="08AE1598" w14:textId="539C2CAC" w:rsidR="00544978" w:rsidRPr="009A40F3" w:rsidRDefault="00544978" w:rsidP="00544978">
            <w:pPr>
              <w:pStyle w:val="Headerna6pt"/>
              <w:rPr>
                <w:rFonts w:cstheme="minorHAnsi"/>
              </w:rPr>
            </w:pPr>
            <w:r w:rsidRPr="009A40F3">
              <w:rPr>
                <w:rFonts w:cstheme="minorHAnsi"/>
              </w:rPr>
              <w:t xml:space="preserve">Onderwerp: </w:t>
            </w:r>
            <w:sdt>
              <w:sdtPr>
                <w:rPr>
                  <w:rFonts w:cstheme="minorHAnsi"/>
                  <w:b/>
                </w:rPr>
                <w:id w:val="-140586718"/>
                <w:placeholder>
                  <w:docPart w:val="4D15A9882B224BF9B73EE9017D683651"/>
                </w:placeholder>
                <w:text w:multiLine="1"/>
              </w:sdtPr>
              <w:sdtEndPr/>
              <w:sdtContent>
                <w:r w:rsidR="005E7E6D" w:rsidRPr="009A40F3">
                  <w:rPr>
                    <w:rFonts w:cstheme="minorHAnsi"/>
                    <w:b/>
                  </w:rPr>
                  <w:t>Interne aanvraag o</w:t>
                </w:r>
                <w:r w:rsidR="004F5F6E" w:rsidRPr="009A40F3">
                  <w:rPr>
                    <w:rFonts w:cstheme="minorHAnsi"/>
                    <w:b/>
                  </w:rPr>
                  <w:t xml:space="preserve">rganisatie event </w:t>
                </w:r>
                <w:r w:rsidR="007E3E00" w:rsidRPr="009A40F3">
                  <w:rPr>
                    <w:rFonts w:cstheme="minorHAnsi"/>
                    <w:b/>
                  </w:rPr>
                  <w:br/>
                  <w:t xml:space="preserve">                       </w:t>
                </w:r>
                <w:r w:rsidR="004F5F6E" w:rsidRPr="009A40F3">
                  <w:rPr>
                    <w:rFonts w:cstheme="minorHAnsi"/>
                    <w:b/>
                  </w:rPr>
                  <w:t xml:space="preserve">Odisee campus Aalst </w:t>
                </w:r>
                <w:r w:rsidR="00B538D9" w:rsidRPr="009A40F3">
                  <w:rPr>
                    <w:rFonts w:cstheme="minorHAnsi"/>
                    <w:b/>
                  </w:rPr>
                  <w:t xml:space="preserve"> 2024-2025</w:t>
                </w:r>
              </w:sdtContent>
            </w:sdt>
          </w:p>
        </w:tc>
      </w:tr>
    </w:tbl>
    <w:p w14:paraId="3C9E2A1A" w14:textId="77777777" w:rsidR="00211666" w:rsidRPr="009A40F3" w:rsidRDefault="00211666" w:rsidP="00B801AA">
      <w:pPr>
        <w:rPr>
          <w:rFonts w:cstheme="minorHAnsi"/>
        </w:rPr>
        <w:sectPr w:rsidR="00211666" w:rsidRPr="009A40F3" w:rsidSect="004F5F6E">
          <w:headerReference w:type="default" r:id="rId11"/>
          <w:footerReference w:type="default" r:id="rId12"/>
          <w:headerReference w:type="first" r:id="rId13"/>
          <w:footerReference w:type="first" r:id="rId14"/>
          <w:pgSz w:w="11906" w:h="16838" w:code="9"/>
          <w:pgMar w:top="3403" w:right="1701" w:bottom="1531" w:left="3119" w:header="567" w:footer="567" w:gutter="0"/>
          <w:cols w:space="708"/>
          <w:titlePg/>
          <w:docGrid w:linePitch="360"/>
        </w:sectPr>
      </w:pPr>
    </w:p>
    <w:tbl>
      <w:tblPr>
        <w:tblStyle w:val="Tabelraster"/>
        <w:tblW w:w="0" w:type="auto"/>
        <w:tblLook w:val="04A0" w:firstRow="1" w:lastRow="0" w:firstColumn="1" w:lastColumn="0" w:noHBand="0" w:noVBand="1"/>
      </w:tblPr>
      <w:tblGrid>
        <w:gridCol w:w="7076"/>
      </w:tblGrid>
      <w:tr w:rsidR="004F5F6E" w:rsidRPr="009A40F3" w14:paraId="3A33913E" w14:textId="77777777" w:rsidTr="00906C11">
        <w:tc>
          <w:tcPr>
            <w:tcW w:w="7076" w:type="dxa"/>
          </w:tcPr>
          <w:p w14:paraId="1AC20CE7" w14:textId="77777777" w:rsidR="004F5F6E" w:rsidRPr="009A40F3" w:rsidRDefault="004F5F6E" w:rsidP="00B565ED">
            <w:pPr>
              <w:jc w:val="both"/>
              <w:rPr>
                <w:rFonts w:cstheme="minorHAnsi"/>
                <w:b/>
              </w:rPr>
            </w:pPr>
            <w:r w:rsidRPr="009A40F3">
              <w:rPr>
                <w:rFonts w:cstheme="minorHAnsi"/>
              </w:rPr>
              <w:t xml:space="preserve">Dit draaiboek is een </w:t>
            </w:r>
            <w:r w:rsidRPr="009A40F3">
              <w:rPr>
                <w:rFonts w:cstheme="minorHAnsi"/>
                <w:b/>
              </w:rPr>
              <w:t>hulpmiddel</w:t>
            </w:r>
            <w:r w:rsidRPr="009A40F3">
              <w:rPr>
                <w:rFonts w:cstheme="minorHAnsi"/>
              </w:rPr>
              <w:t xml:space="preserve"> bij de organisatie van een event op Campus Aalst</w:t>
            </w:r>
            <w:r w:rsidR="005E7E6D" w:rsidRPr="009A40F3">
              <w:rPr>
                <w:rFonts w:cstheme="minorHAnsi"/>
              </w:rPr>
              <w:t>.</w:t>
            </w:r>
            <w:r w:rsidR="005E7E6D" w:rsidRPr="009A40F3">
              <w:rPr>
                <w:rFonts w:cstheme="minorHAnsi"/>
                <w:b/>
              </w:rPr>
              <w:t xml:space="preserve"> Onder ‘event’ verstaan we alle activiteiten waarbij externen op onze campus verwacht worden, en waarbij je ondersteuning wenst van één of meerdere campusdiensten.</w:t>
            </w:r>
          </w:p>
          <w:p w14:paraId="2175AB26" w14:textId="06E10E0B" w:rsidR="00AC4AE0" w:rsidRPr="009A40F3" w:rsidRDefault="004F5F6E" w:rsidP="005E7E6D">
            <w:pPr>
              <w:rPr>
                <w:rFonts w:cstheme="minorHAnsi"/>
                <w:b/>
                <w:highlight w:val="yellow"/>
              </w:rPr>
            </w:pPr>
            <w:r w:rsidRPr="009A40F3">
              <w:rPr>
                <w:rFonts w:cstheme="minorHAnsi"/>
              </w:rPr>
              <w:t xml:space="preserve">Bezorg </w:t>
            </w:r>
            <w:r w:rsidR="00AC4AE0" w:rsidRPr="009A40F3">
              <w:rPr>
                <w:rFonts w:cstheme="minorHAnsi"/>
              </w:rPr>
              <w:t>deze ingevulde</w:t>
            </w:r>
            <w:r w:rsidRPr="009A40F3">
              <w:rPr>
                <w:rFonts w:cstheme="minorHAnsi"/>
              </w:rPr>
              <w:t xml:space="preserve"> aanvraag </w:t>
            </w:r>
            <w:r w:rsidRPr="009A40F3">
              <w:rPr>
                <w:rFonts w:cstheme="minorHAnsi"/>
                <w:b/>
                <w:highlight w:val="yellow"/>
              </w:rPr>
              <w:t xml:space="preserve">minstens een maand vooraf </w:t>
            </w:r>
            <w:r w:rsidR="00050221" w:rsidRPr="009A40F3">
              <w:rPr>
                <w:rFonts w:cstheme="minorHAnsi"/>
                <w:b/>
                <w:highlight w:val="yellow"/>
              </w:rPr>
              <w:t xml:space="preserve">via mail </w:t>
            </w:r>
            <w:r w:rsidR="00AC4AE0" w:rsidRPr="009A40F3">
              <w:rPr>
                <w:rFonts w:cstheme="minorHAnsi"/>
                <w:b/>
                <w:highlight w:val="yellow"/>
              </w:rPr>
              <w:t xml:space="preserve">aan </w:t>
            </w:r>
            <w:r w:rsidR="00050221" w:rsidRPr="009A40F3">
              <w:rPr>
                <w:rFonts w:cstheme="minorHAnsi"/>
                <w:b/>
                <w:highlight w:val="yellow"/>
              </w:rPr>
              <w:t xml:space="preserve">de SPOC events (single point of contact): </w:t>
            </w:r>
            <w:r w:rsidR="00AC4AE0" w:rsidRPr="009A40F3">
              <w:rPr>
                <w:rFonts w:cstheme="minorHAnsi"/>
                <w:b/>
                <w:highlight w:val="yellow"/>
              </w:rPr>
              <w:t>Els Verstichel</w:t>
            </w:r>
            <w:r w:rsidR="00F95CFD" w:rsidRPr="009A40F3">
              <w:rPr>
                <w:rFonts w:cstheme="minorHAnsi"/>
                <w:b/>
                <w:highlight w:val="yellow"/>
              </w:rPr>
              <w:t xml:space="preserve">: </w:t>
            </w:r>
            <w:hyperlink r:id="rId15" w:history="1">
              <w:r w:rsidR="00F95CFD" w:rsidRPr="009A40F3">
                <w:rPr>
                  <w:rStyle w:val="Hyperlink"/>
                  <w:rFonts w:cstheme="minorHAnsi"/>
                  <w:b/>
                  <w:highlight w:val="yellow"/>
                </w:rPr>
                <w:t>els.verstichel@odisee.be</w:t>
              </w:r>
            </w:hyperlink>
            <w:r w:rsidR="00F95CFD" w:rsidRPr="009A40F3">
              <w:rPr>
                <w:rFonts w:cstheme="minorHAnsi"/>
                <w:b/>
                <w:highlight w:val="yellow"/>
              </w:rPr>
              <w:t xml:space="preserve"> </w:t>
            </w:r>
            <w:r w:rsidRPr="009A40F3">
              <w:rPr>
                <w:rFonts w:cstheme="minorHAnsi"/>
                <w:b/>
                <w:highlight w:val="yellow"/>
              </w:rPr>
              <w:t>.</w:t>
            </w:r>
            <w:r w:rsidR="00AC4AE0" w:rsidRPr="009A40F3">
              <w:rPr>
                <w:rFonts w:cstheme="minorHAnsi"/>
                <w:b/>
                <w:highlight w:val="yellow"/>
              </w:rPr>
              <w:t xml:space="preserve"> </w:t>
            </w:r>
            <w:r w:rsidRPr="009A40F3">
              <w:rPr>
                <w:rFonts w:cstheme="minorHAnsi"/>
                <w:b/>
                <w:highlight w:val="yellow"/>
              </w:rPr>
              <w:t xml:space="preserve"> </w:t>
            </w:r>
            <w:r w:rsidR="005356A8" w:rsidRPr="009A40F3">
              <w:rPr>
                <w:rFonts w:cstheme="minorHAnsi"/>
                <w:b/>
                <w:highlight w:val="yellow"/>
              </w:rPr>
              <w:t xml:space="preserve"> </w:t>
            </w:r>
            <w:r w:rsidR="005E7E6D" w:rsidRPr="009A40F3">
              <w:rPr>
                <w:rFonts w:cstheme="minorHAnsi"/>
                <w:b/>
                <w:highlight w:val="yellow"/>
              </w:rPr>
              <w:t xml:space="preserve"> </w:t>
            </w:r>
            <w:r w:rsidR="00753668" w:rsidRPr="009A40F3">
              <w:rPr>
                <w:rFonts w:cstheme="minorHAnsi"/>
                <w:b/>
                <w:highlight w:val="yellow"/>
              </w:rPr>
              <w:br/>
            </w:r>
            <w:r w:rsidR="005E7E6D" w:rsidRPr="009A40F3">
              <w:rPr>
                <w:rFonts w:cstheme="minorHAnsi"/>
                <w:b/>
                <w:highlight w:val="yellow"/>
              </w:rPr>
              <w:br/>
              <w:t xml:space="preserve">Een event kan pas doorgaan na </w:t>
            </w:r>
            <w:r w:rsidRPr="009A40F3">
              <w:rPr>
                <w:rFonts w:cstheme="minorHAnsi"/>
                <w:b/>
                <w:highlight w:val="yellow"/>
              </w:rPr>
              <w:t xml:space="preserve">goedkeuring </w:t>
            </w:r>
            <w:r w:rsidR="00345C83" w:rsidRPr="009A40F3">
              <w:rPr>
                <w:rFonts w:cstheme="minorHAnsi"/>
                <w:b/>
                <w:highlight w:val="yellow"/>
              </w:rPr>
              <w:t>van de campusbeheerder</w:t>
            </w:r>
            <w:r w:rsidR="00BD687C" w:rsidRPr="009A40F3">
              <w:rPr>
                <w:rFonts w:cstheme="minorHAnsi"/>
                <w:b/>
                <w:highlight w:val="yellow"/>
              </w:rPr>
              <w:t xml:space="preserve">, </w:t>
            </w:r>
            <w:r w:rsidR="00BF29CE">
              <w:rPr>
                <w:rFonts w:cstheme="minorHAnsi"/>
                <w:b/>
                <w:highlight w:val="yellow"/>
              </w:rPr>
              <w:br/>
            </w:r>
            <w:r w:rsidR="00BD687C" w:rsidRPr="009A40F3">
              <w:rPr>
                <w:rFonts w:cstheme="minorHAnsi"/>
                <w:b/>
                <w:highlight w:val="yellow"/>
              </w:rPr>
              <w:t>al dan niet met wijzigingen t.o.v. jouw aanvraag</w:t>
            </w:r>
            <w:r w:rsidRPr="009A40F3">
              <w:rPr>
                <w:rFonts w:cstheme="minorHAnsi"/>
                <w:highlight w:val="yellow"/>
              </w:rPr>
              <w:t>.</w:t>
            </w:r>
            <w:r w:rsidRPr="009A40F3">
              <w:rPr>
                <w:rFonts w:cstheme="minorHAnsi"/>
              </w:rPr>
              <w:t xml:space="preserve">  </w:t>
            </w:r>
          </w:p>
        </w:tc>
      </w:tr>
    </w:tbl>
    <w:p w14:paraId="6757D974" w14:textId="77777777" w:rsidR="004F5F6E" w:rsidRPr="009A40F3" w:rsidRDefault="004F5F6E" w:rsidP="004F5F6E">
      <w:pPr>
        <w:rPr>
          <w:rFonts w:cstheme="minorHAnsi"/>
          <w:b/>
          <w:sz w:val="28"/>
          <w:szCs w:val="28"/>
        </w:rPr>
      </w:pPr>
    </w:p>
    <w:p w14:paraId="303E207E" w14:textId="77777777" w:rsidR="004F5F6E" w:rsidRPr="009A40F3" w:rsidRDefault="004F5F6E" w:rsidP="004F5F6E">
      <w:pPr>
        <w:pStyle w:val="Lijstalinea"/>
        <w:numPr>
          <w:ilvl w:val="0"/>
          <w:numId w:val="11"/>
        </w:numPr>
        <w:ind w:left="426" w:hanging="426"/>
        <w:rPr>
          <w:rFonts w:asciiTheme="minorHAnsi" w:hAnsiTheme="minorHAnsi" w:cstheme="minorHAnsi"/>
          <w:b/>
          <w:sz w:val="28"/>
          <w:szCs w:val="28"/>
        </w:rPr>
      </w:pPr>
      <w:r w:rsidRPr="009A40F3">
        <w:rPr>
          <w:rFonts w:asciiTheme="minorHAnsi" w:hAnsiTheme="minorHAnsi" w:cstheme="minorHAnsi"/>
          <w:b/>
          <w:sz w:val="28"/>
          <w:szCs w:val="28"/>
        </w:rPr>
        <w:t>Gegevens event en aanvrager</w:t>
      </w:r>
    </w:p>
    <w:p w14:paraId="5A714415" w14:textId="3F887008" w:rsidR="00B83DF0" w:rsidRPr="009A40F3" w:rsidRDefault="00B83DF0" w:rsidP="00B83DF0">
      <w:pPr>
        <w:rPr>
          <w:rFonts w:cstheme="minorHAnsi"/>
          <w:b/>
          <w:sz w:val="28"/>
          <w:szCs w:val="28"/>
        </w:rPr>
      </w:pPr>
      <w:r w:rsidRPr="009A40F3">
        <w:rPr>
          <w:rFonts w:cstheme="minorHAnsi"/>
          <w:b/>
        </w:rPr>
        <w:br/>
      </w:r>
      <w:r w:rsidR="001A420E" w:rsidRPr="009A40F3">
        <w:rPr>
          <w:rFonts w:cstheme="minorHAnsi"/>
          <w:b/>
        </w:rPr>
        <w:t xml:space="preserve">A. </w:t>
      </w:r>
      <w:r w:rsidRPr="009A40F3">
        <w:rPr>
          <w:rFonts w:cstheme="minorHAnsi"/>
          <w:b/>
        </w:rPr>
        <w:t>Gegevens event</w:t>
      </w:r>
    </w:p>
    <w:tbl>
      <w:tblPr>
        <w:tblStyle w:val="Tabelraster"/>
        <w:tblW w:w="0" w:type="auto"/>
        <w:tblLook w:val="04A0" w:firstRow="1" w:lastRow="0" w:firstColumn="1" w:lastColumn="0" w:noHBand="0" w:noVBand="1"/>
      </w:tblPr>
      <w:tblGrid>
        <w:gridCol w:w="7076"/>
      </w:tblGrid>
      <w:tr w:rsidR="004F5F6E" w:rsidRPr="009A40F3" w14:paraId="323D827A" w14:textId="77777777" w:rsidTr="00B83DF0">
        <w:tc>
          <w:tcPr>
            <w:tcW w:w="7076" w:type="dxa"/>
          </w:tcPr>
          <w:p w14:paraId="464DD051" w14:textId="4EEEA3BA" w:rsidR="004F5F6E" w:rsidRPr="009A40F3" w:rsidRDefault="004F5F6E" w:rsidP="00B565ED">
            <w:pPr>
              <w:rPr>
                <w:rFonts w:cstheme="minorHAnsi"/>
              </w:rPr>
            </w:pPr>
            <w:r w:rsidRPr="009A40F3">
              <w:rPr>
                <w:rFonts w:cstheme="minorHAnsi"/>
              </w:rPr>
              <w:t>Datum:</w:t>
            </w:r>
            <w:r w:rsidR="00CD69D7" w:rsidRPr="009A40F3">
              <w:rPr>
                <w:rFonts w:cstheme="minorHAnsi"/>
              </w:rPr>
              <w:t xml:space="preserve"> </w:t>
            </w:r>
          </w:p>
        </w:tc>
      </w:tr>
      <w:tr w:rsidR="004F5F6E" w:rsidRPr="009A40F3" w14:paraId="6B941B02" w14:textId="77777777" w:rsidTr="00B83DF0">
        <w:tc>
          <w:tcPr>
            <w:tcW w:w="7076" w:type="dxa"/>
          </w:tcPr>
          <w:p w14:paraId="7CC34DFF" w14:textId="340C0311" w:rsidR="004F5F6E" w:rsidRPr="009A40F3" w:rsidRDefault="004F5F6E" w:rsidP="00B565ED">
            <w:pPr>
              <w:rPr>
                <w:rFonts w:cstheme="minorHAnsi"/>
              </w:rPr>
            </w:pPr>
            <w:r w:rsidRPr="009A40F3">
              <w:rPr>
                <w:rFonts w:cstheme="minorHAnsi"/>
              </w:rPr>
              <w:t>Effectief begin</w:t>
            </w:r>
            <w:r w:rsidR="00B83DF0" w:rsidRPr="009A40F3">
              <w:rPr>
                <w:rFonts w:cstheme="minorHAnsi"/>
              </w:rPr>
              <w:t>uur</w:t>
            </w:r>
            <w:r w:rsidR="00906C11" w:rsidRPr="009A40F3">
              <w:rPr>
                <w:rFonts w:cstheme="minorHAnsi"/>
              </w:rPr>
              <w:t>:</w:t>
            </w:r>
            <w:r w:rsidR="00CD69D7" w:rsidRPr="009A40F3">
              <w:rPr>
                <w:rFonts w:cstheme="minorHAnsi"/>
              </w:rPr>
              <w:t xml:space="preserve"> </w:t>
            </w:r>
          </w:p>
        </w:tc>
      </w:tr>
      <w:tr w:rsidR="004F5F6E" w:rsidRPr="009A40F3" w14:paraId="5874BA06" w14:textId="77777777" w:rsidTr="00B83DF0">
        <w:tc>
          <w:tcPr>
            <w:tcW w:w="7076" w:type="dxa"/>
          </w:tcPr>
          <w:p w14:paraId="2BDD00CE" w14:textId="4BDE7D9D" w:rsidR="004F5F6E" w:rsidRPr="009A40F3" w:rsidRDefault="004F5F6E" w:rsidP="00B565ED">
            <w:pPr>
              <w:rPr>
                <w:rFonts w:cstheme="minorHAnsi"/>
              </w:rPr>
            </w:pPr>
            <w:r w:rsidRPr="009A40F3">
              <w:rPr>
                <w:rFonts w:cstheme="minorHAnsi"/>
              </w:rPr>
              <w:t>Verwacht eind</w:t>
            </w:r>
            <w:r w:rsidR="00B83DF0" w:rsidRPr="009A40F3">
              <w:rPr>
                <w:rFonts w:cstheme="minorHAnsi"/>
              </w:rPr>
              <w:t>uur</w:t>
            </w:r>
            <w:r w:rsidRPr="009A40F3">
              <w:rPr>
                <w:rFonts w:cstheme="minorHAnsi"/>
              </w:rPr>
              <w:t>:</w:t>
            </w:r>
            <w:r w:rsidR="00CD69D7" w:rsidRPr="009A40F3">
              <w:rPr>
                <w:rFonts w:cstheme="minorHAnsi"/>
              </w:rPr>
              <w:t xml:space="preserve"> </w:t>
            </w:r>
          </w:p>
        </w:tc>
      </w:tr>
      <w:tr w:rsidR="004F5F6E" w:rsidRPr="009A40F3" w14:paraId="60D7B7BC" w14:textId="77777777" w:rsidTr="00B83DF0">
        <w:tc>
          <w:tcPr>
            <w:tcW w:w="7076" w:type="dxa"/>
          </w:tcPr>
          <w:p w14:paraId="11115432" w14:textId="2022C2BF" w:rsidR="004F5F6E" w:rsidRPr="009A40F3" w:rsidRDefault="000E6E67" w:rsidP="00B565ED">
            <w:pPr>
              <w:rPr>
                <w:rFonts w:cstheme="minorHAnsi"/>
              </w:rPr>
            </w:pPr>
            <w:r w:rsidRPr="009A40F3">
              <w:rPr>
                <w:rFonts w:cstheme="minorHAnsi"/>
              </w:rPr>
              <w:t>Verwacht a</w:t>
            </w:r>
            <w:r w:rsidR="004F5F6E" w:rsidRPr="009A40F3">
              <w:rPr>
                <w:rFonts w:cstheme="minorHAnsi"/>
              </w:rPr>
              <w:t>antal deelnemers</w:t>
            </w:r>
            <w:r w:rsidR="008B5D72" w:rsidRPr="009A40F3">
              <w:rPr>
                <w:rFonts w:cstheme="minorHAnsi"/>
              </w:rPr>
              <w:t xml:space="preserve"> intern</w:t>
            </w:r>
            <w:r w:rsidR="002C39A8" w:rsidRPr="009A40F3">
              <w:rPr>
                <w:rFonts w:cstheme="minorHAnsi"/>
              </w:rPr>
              <w:t xml:space="preserve"> (Campus Aalst)</w:t>
            </w:r>
            <w:r w:rsidR="004F5F6E" w:rsidRPr="009A40F3">
              <w:rPr>
                <w:rFonts w:cstheme="minorHAnsi"/>
              </w:rPr>
              <w:t>:</w:t>
            </w:r>
            <w:r w:rsidR="00CD69D7" w:rsidRPr="009A40F3">
              <w:rPr>
                <w:rFonts w:cstheme="minorHAnsi"/>
              </w:rPr>
              <w:t xml:space="preserve"> </w:t>
            </w:r>
          </w:p>
        </w:tc>
      </w:tr>
      <w:tr w:rsidR="008B5D72" w:rsidRPr="009A40F3" w14:paraId="0F7B5B2C" w14:textId="77777777" w:rsidTr="00B83DF0">
        <w:tc>
          <w:tcPr>
            <w:tcW w:w="7076" w:type="dxa"/>
          </w:tcPr>
          <w:p w14:paraId="293C75AE" w14:textId="3FD1E1B5" w:rsidR="008B5D72" w:rsidRPr="009A40F3" w:rsidRDefault="008B5D72" w:rsidP="008B5D72">
            <w:pPr>
              <w:rPr>
                <w:rFonts w:cstheme="minorHAnsi"/>
              </w:rPr>
            </w:pPr>
            <w:r w:rsidRPr="009A40F3">
              <w:rPr>
                <w:rFonts w:cstheme="minorHAnsi"/>
              </w:rPr>
              <w:t>Verwacht aantal deelnemers extern</w:t>
            </w:r>
            <w:r w:rsidR="002C39A8" w:rsidRPr="009A40F3">
              <w:rPr>
                <w:rFonts w:cstheme="minorHAnsi"/>
              </w:rPr>
              <w:t xml:space="preserve"> (andere campussen of externen)</w:t>
            </w:r>
            <w:r w:rsidRPr="009A40F3">
              <w:rPr>
                <w:rFonts w:cstheme="minorHAnsi"/>
              </w:rPr>
              <w:t xml:space="preserve">: </w:t>
            </w:r>
          </w:p>
        </w:tc>
      </w:tr>
      <w:tr w:rsidR="008B5D72" w:rsidRPr="009A40F3" w14:paraId="1A9C23EC" w14:textId="77777777" w:rsidTr="00B83DF0">
        <w:tc>
          <w:tcPr>
            <w:tcW w:w="7076" w:type="dxa"/>
          </w:tcPr>
          <w:p w14:paraId="02D0AD7C" w14:textId="661B7F45" w:rsidR="008B5D72" w:rsidRPr="009A40F3" w:rsidRDefault="008B5D72" w:rsidP="008B5D72">
            <w:pPr>
              <w:rPr>
                <w:rFonts w:cstheme="minorHAnsi"/>
              </w:rPr>
            </w:pPr>
            <w:r w:rsidRPr="009A40F3">
              <w:rPr>
                <w:rFonts w:cstheme="minorHAnsi"/>
              </w:rPr>
              <w:t xml:space="preserve">Omschrijving event: </w:t>
            </w:r>
          </w:p>
        </w:tc>
      </w:tr>
    </w:tbl>
    <w:p w14:paraId="731ADF36" w14:textId="77777777" w:rsidR="006B28F2" w:rsidRPr="009A40F3" w:rsidRDefault="006B28F2" w:rsidP="004F5F6E">
      <w:pPr>
        <w:rPr>
          <w:rFonts w:cstheme="minorHAnsi"/>
          <w:b/>
        </w:rPr>
      </w:pPr>
    </w:p>
    <w:p w14:paraId="68F22096" w14:textId="27143D3D" w:rsidR="004F5F6E" w:rsidRPr="009A40F3" w:rsidRDefault="001A420E" w:rsidP="004F5F6E">
      <w:pPr>
        <w:rPr>
          <w:rFonts w:cstheme="minorHAnsi"/>
          <w:b/>
        </w:rPr>
      </w:pPr>
      <w:r w:rsidRPr="009A40F3">
        <w:rPr>
          <w:rFonts w:cstheme="minorHAnsi"/>
          <w:b/>
        </w:rPr>
        <w:t xml:space="preserve">B. </w:t>
      </w:r>
      <w:r w:rsidR="006B28F2" w:rsidRPr="009A40F3">
        <w:rPr>
          <w:rFonts w:cstheme="minorHAnsi"/>
          <w:b/>
        </w:rPr>
        <w:t>Gegevens aanvrager</w:t>
      </w:r>
    </w:p>
    <w:tbl>
      <w:tblPr>
        <w:tblStyle w:val="Tabelraster"/>
        <w:tblW w:w="0" w:type="auto"/>
        <w:tblLook w:val="04A0" w:firstRow="1" w:lastRow="0" w:firstColumn="1" w:lastColumn="0" w:noHBand="0" w:noVBand="1"/>
      </w:tblPr>
      <w:tblGrid>
        <w:gridCol w:w="7076"/>
      </w:tblGrid>
      <w:tr w:rsidR="004F5F6E" w:rsidRPr="009A40F3" w14:paraId="41947F57" w14:textId="77777777" w:rsidTr="006B28F2">
        <w:tc>
          <w:tcPr>
            <w:tcW w:w="7076" w:type="dxa"/>
          </w:tcPr>
          <w:p w14:paraId="2BD91201" w14:textId="77DF4E4C" w:rsidR="004F5F6E" w:rsidRPr="009A40F3" w:rsidRDefault="004F5F6E" w:rsidP="00B565ED">
            <w:pPr>
              <w:rPr>
                <w:rFonts w:cstheme="minorHAnsi"/>
              </w:rPr>
            </w:pPr>
            <w:r w:rsidRPr="009A40F3">
              <w:rPr>
                <w:rFonts w:cstheme="minorHAnsi"/>
              </w:rPr>
              <w:t>Naam van de verantwoordelijke/coördinator:</w:t>
            </w:r>
            <w:r w:rsidR="00CD69D7" w:rsidRPr="009A40F3">
              <w:rPr>
                <w:rFonts w:cstheme="minorHAnsi"/>
              </w:rPr>
              <w:t xml:space="preserve"> </w:t>
            </w:r>
          </w:p>
        </w:tc>
      </w:tr>
      <w:tr w:rsidR="004F5F6E" w:rsidRPr="009A40F3" w14:paraId="2867798F" w14:textId="77777777" w:rsidTr="006B28F2">
        <w:tc>
          <w:tcPr>
            <w:tcW w:w="7076" w:type="dxa"/>
          </w:tcPr>
          <w:p w14:paraId="78E5F150" w14:textId="4CCBB5EA" w:rsidR="004F5F6E" w:rsidRPr="009A40F3" w:rsidRDefault="004F5F6E" w:rsidP="00B565ED">
            <w:pPr>
              <w:rPr>
                <w:rFonts w:cstheme="minorHAnsi"/>
              </w:rPr>
            </w:pPr>
            <w:r w:rsidRPr="009A40F3">
              <w:rPr>
                <w:rFonts w:cstheme="minorHAnsi"/>
              </w:rPr>
              <w:t>Studiegebied/Opleiding/Dienst/Studenten:</w:t>
            </w:r>
          </w:p>
        </w:tc>
      </w:tr>
      <w:tr w:rsidR="004F5F6E" w:rsidRPr="009A40F3" w14:paraId="6D9A12A5" w14:textId="77777777" w:rsidTr="006B28F2">
        <w:tc>
          <w:tcPr>
            <w:tcW w:w="7076" w:type="dxa"/>
          </w:tcPr>
          <w:p w14:paraId="24AF2137" w14:textId="3E0EB909" w:rsidR="004F5F6E" w:rsidRPr="009A40F3" w:rsidRDefault="004F5F6E" w:rsidP="00B565ED">
            <w:pPr>
              <w:rPr>
                <w:rFonts w:cstheme="minorHAnsi"/>
              </w:rPr>
            </w:pPr>
            <w:r w:rsidRPr="009A40F3">
              <w:rPr>
                <w:rFonts w:cstheme="minorHAnsi"/>
              </w:rPr>
              <w:t xml:space="preserve">Datum aanvraag: </w:t>
            </w:r>
          </w:p>
        </w:tc>
      </w:tr>
    </w:tbl>
    <w:p w14:paraId="4ACA31B6" w14:textId="77777777" w:rsidR="004F5F6E" w:rsidRPr="009A40F3" w:rsidRDefault="004F5F6E" w:rsidP="004F5F6E">
      <w:pPr>
        <w:rPr>
          <w:rFonts w:cstheme="minorHAnsi"/>
          <w:b/>
        </w:rPr>
      </w:pPr>
    </w:p>
    <w:p w14:paraId="7BE77DB0" w14:textId="77777777" w:rsidR="004F5F6E" w:rsidRPr="009A40F3" w:rsidRDefault="004F5F6E" w:rsidP="004F5F6E">
      <w:pPr>
        <w:pStyle w:val="Lijstalinea"/>
        <w:numPr>
          <w:ilvl w:val="0"/>
          <w:numId w:val="11"/>
        </w:numPr>
        <w:ind w:left="426" w:hanging="426"/>
        <w:rPr>
          <w:rFonts w:asciiTheme="minorHAnsi" w:hAnsiTheme="minorHAnsi" w:cstheme="minorHAnsi"/>
          <w:b/>
          <w:sz w:val="28"/>
          <w:szCs w:val="28"/>
        </w:rPr>
      </w:pPr>
      <w:r w:rsidRPr="009A40F3">
        <w:rPr>
          <w:rFonts w:asciiTheme="minorHAnsi" w:hAnsiTheme="minorHAnsi" w:cstheme="minorHAnsi"/>
          <w:b/>
          <w:sz w:val="28"/>
          <w:szCs w:val="28"/>
        </w:rPr>
        <w:t>Reservatie locatie</w:t>
      </w:r>
    </w:p>
    <w:p w14:paraId="44BE2F69" w14:textId="01B5EC68" w:rsidR="004F5F6E" w:rsidRPr="009A40F3" w:rsidRDefault="0001749D" w:rsidP="004F5F6E">
      <w:pPr>
        <w:rPr>
          <w:rFonts w:cstheme="minorHAnsi"/>
          <w:b/>
          <w:sz w:val="24"/>
          <w:szCs w:val="24"/>
        </w:rPr>
      </w:pPr>
      <w:r w:rsidRPr="009A40F3">
        <w:rPr>
          <w:rFonts w:cstheme="minorHAnsi"/>
          <w:b/>
          <w:sz w:val="24"/>
          <w:szCs w:val="24"/>
        </w:rPr>
        <w:br/>
      </w:r>
      <w:r w:rsidR="004F5F6E" w:rsidRPr="009A40F3">
        <w:rPr>
          <w:rFonts w:cstheme="minorHAnsi"/>
          <w:b/>
          <w:sz w:val="24"/>
          <w:szCs w:val="24"/>
        </w:rPr>
        <w:t>Hou rekening met voldoende tijd voor het klaarzetten en terug opruimen van je materiaal/bezetting van de lokalen vòòr en na je event.</w:t>
      </w:r>
    </w:p>
    <w:tbl>
      <w:tblPr>
        <w:tblStyle w:val="Tabelraster"/>
        <w:tblW w:w="0" w:type="auto"/>
        <w:tblLook w:val="04A0" w:firstRow="1" w:lastRow="0" w:firstColumn="1" w:lastColumn="0" w:noHBand="0" w:noVBand="1"/>
      </w:tblPr>
      <w:tblGrid>
        <w:gridCol w:w="7076"/>
      </w:tblGrid>
      <w:tr w:rsidR="004F5F6E" w:rsidRPr="009A40F3" w14:paraId="24E9A688" w14:textId="77777777" w:rsidTr="00B565ED">
        <w:tc>
          <w:tcPr>
            <w:tcW w:w="9060" w:type="dxa"/>
          </w:tcPr>
          <w:p w14:paraId="4F2DA397" w14:textId="55DD5EBE" w:rsidR="004F5F6E" w:rsidRPr="009A40F3" w:rsidRDefault="004F5F6E" w:rsidP="00B565ED">
            <w:pPr>
              <w:rPr>
                <w:rFonts w:cstheme="minorHAnsi"/>
              </w:rPr>
            </w:pPr>
            <w:r w:rsidRPr="009A40F3">
              <w:rPr>
                <w:rFonts w:cstheme="minorHAnsi"/>
              </w:rPr>
              <w:t>Datum bezetting locatie:</w:t>
            </w:r>
            <w:r w:rsidR="00CD69D7" w:rsidRPr="009A40F3">
              <w:rPr>
                <w:rFonts w:cstheme="minorHAnsi"/>
              </w:rPr>
              <w:t xml:space="preserve"> </w:t>
            </w:r>
          </w:p>
        </w:tc>
      </w:tr>
      <w:tr w:rsidR="004F5F6E" w:rsidRPr="009A40F3" w14:paraId="2D3FA50A" w14:textId="77777777" w:rsidTr="00B565ED">
        <w:tc>
          <w:tcPr>
            <w:tcW w:w="9060" w:type="dxa"/>
          </w:tcPr>
          <w:p w14:paraId="03DC15DE" w14:textId="28887C03" w:rsidR="00CD69D7" w:rsidRPr="009A40F3" w:rsidRDefault="004F5F6E" w:rsidP="00B565ED">
            <w:pPr>
              <w:rPr>
                <w:rFonts w:cstheme="minorHAnsi"/>
              </w:rPr>
            </w:pPr>
            <w:r w:rsidRPr="009A40F3">
              <w:rPr>
                <w:rFonts w:cstheme="minorHAnsi"/>
              </w:rPr>
              <w:t>Begin reservatie:</w:t>
            </w:r>
            <w:r w:rsidR="00CD69D7" w:rsidRPr="009A40F3">
              <w:rPr>
                <w:rFonts w:cstheme="minorHAnsi"/>
              </w:rPr>
              <w:t xml:space="preserve"> </w:t>
            </w:r>
          </w:p>
        </w:tc>
      </w:tr>
      <w:tr w:rsidR="004F5F6E" w:rsidRPr="009A40F3" w14:paraId="2D6C2B9E" w14:textId="77777777" w:rsidTr="00B565ED">
        <w:tc>
          <w:tcPr>
            <w:tcW w:w="9060" w:type="dxa"/>
          </w:tcPr>
          <w:p w14:paraId="7DAB3DBB" w14:textId="170A4287" w:rsidR="004F5F6E" w:rsidRPr="009A40F3" w:rsidRDefault="004F5F6E" w:rsidP="00B565ED">
            <w:pPr>
              <w:rPr>
                <w:rFonts w:cstheme="minorHAnsi"/>
              </w:rPr>
            </w:pPr>
            <w:r w:rsidRPr="009A40F3">
              <w:rPr>
                <w:rFonts w:cstheme="minorHAnsi"/>
              </w:rPr>
              <w:t>Einde reservatie:</w:t>
            </w:r>
            <w:r w:rsidR="00CD69D7" w:rsidRPr="009A40F3">
              <w:rPr>
                <w:rFonts w:cstheme="minorHAnsi"/>
              </w:rPr>
              <w:t xml:space="preserve"> </w:t>
            </w:r>
          </w:p>
        </w:tc>
      </w:tr>
    </w:tbl>
    <w:p w14:paraId="29D20977" w14:textId="77777777" w:rsidR="004F5F6E" w:rsidRPr="009A40F3" w:rsidRDefault="004F5F6E" w:rsidP="004F5F6E">
      <w:pPr>
        <w:rPr>
          <w:rFonts w:cstheme="minorHAnsi"/>
          <w:b/>
        </w:rPr>
      </w:pPr>
    </w:p>
    <w:p w14:paraId="79C1F57D" w14:textId="77777777" w:rsidR="004F5F6E" w:rsidRPr="009A40F3" w:rsidRDefault="004F5F6E" w:rsidP="004F5F6E">
      <w:pPr>
        <w:rPr>
          <w:rFonts w:cstheme="minorHAnsi"/>
          <w:b/>
        </w:rPr>
      </w:pPr>
      <w:r w:rsidRPr="009A40F3">
        <w:rPr>
          <w:rFonts w:cstheme="minorHAnsi"/>
          <w:b/>
          <w:u w:val="single"/>
        </w:rPr>
        <w:t>Voorkeur</w:t>
      </w:r>
      <w:r w:rsidRPr="009A40F3">
        <w:rPr>
          <w:rFonts w:cstheme="minorHAnsi"/>
          <w:b/>
        </w:rPr>
        <w:t xml:space="preserve"> lokaal aanduiden:</w:t>
      </w:r>
    </w:p>
    <w:p w14:paraId="30B41285" w14:textId="77777777" w:rsidR="002E539F" w:rsidRPr="009A40F3" w:rsidRDefault="002E539F" w:rsidP="002E539F">
      <w:pPr>
        <w:pStyle w:val="Lijstalinea"/>
        <w:numPr>
          <w:ilvl w:val="0"/>
          <w:numId w:val="12"/>
        </w:numPr>
        <w:tabs>
          <w:tab w:val="left" w:pos="284"/>
        </w:tabs>
        <w:ind w:left="284" w:hanging="284"/>
        <w:rPr>
          <w:rFonts w:asciiTheme="minorHAnsi" w:hAnsiTheme="minorHAnsi" w:cstheme="minorHAnsi"/>
          <w:sz w:val="22"/>
        </w:rPr>
      </w:pPr>
      <w:r w:rsidRPr="009A40F3">
        <w:rPr>
          <w:rFonts w:asciiTheme="minorHAnsi" w:hAnsiTheme="minorHAnsi" w:cstheme="minorHAnsi"/>
          <w:sz w:val="22"/>
        </w:rPr>
        <w:t xml:space="preserve">Leslokaal: gewenste capaciteit: </w:t>
      </w:r>
    </w:p>
    <w:p w14:paraId="0926920C" w14:textId="65488F41" w:rsidR="002E539F" w:rsidRPr="009A40F3" w:rsidRDefault="00E57A98" w:rsidP="002E539F">
      <w:pPr>
        <w:pStyle w:val="Lijstalinea"/>
        <w:numPr>
          <w:ilvl w:val="0"/>
          <w:numId w:val="12"/>
        </w:numPr>
        <w:tabs>
          <w:tab w:val="left" w:pos="284"/>
        </w:tabs>
        <w:ind w:left="284" w:hanging="284"/>
        <w:rPr>
          <w:rFonts w:asciiTheme="minorHAnsi" w:hAnsiTheme="minorHAnsi" w:cstheme="minorHAnsi"/>
          <w:sz w:val="22"/>
        </w:rPr>
      </w:pPr>
      <w:r w:rsidRPr="009A40F3">
        <w:rPr>
          <w:rFonts w:asciiTheme="minorHAnsi" w:hAnsiTheme="minorHAnsi" w:cstheme="minorHAnsi"/>
          <w:sz w:val="22"/>
        </w:rPr>
        <w:t xml:space="preserve">Collaboratief of </w:t>
      </w:r>
      <w:r w:rsidR="002E539F" w:rsidRPr="009A40F3">
        <w:rPr>
          <w:rFonts w:asciiTheme="minorHAnsi" w:hAnsiTheme="minorHAnsi" w:cstheme="minorHAnsi"/>
          <w:sz w:val="22"/>
        </w:rPr>
        <w:t>Projectlokaal:</w:t>
      </w:r>
    </w:p>
    <w:p w14:paraId="6F53B0F3" w14:textId="77777777" w:rsidR="00E57A98" w:rsidRPr="009A40F3" w:rsidRDefault="00E57A98" w:rsidP="00E57A98">
      <w:pPr>
        <w:pStyle w:val="Lijstalinea"/>
        <w:tabs>
          <w:tab w:val="left" w:pos="284"/>
        </w:tabs>
        <w:ind w:left="284"/>
        <w:rPr>
          <w:rFonts w:asciiTheme="minorHAnsi" w:hAnsiTheme="minorHAnsi" w:cstheme="minorHAnsi"/>
          <w:sz w:val="22"/>
        </w:rPr>
      </w:pPr>
    </w:p>
    <w:p w14:paraId="55E3E830" w14:textId="335F6FE0" w:rsidR="00E57A98" w:rsidRPr="009A40F3" w:rsidRDefault="00E57A98" w:rsidP="00E57A98">
      <w:pPr>
        <w:pStyle w:val="Lijstalinea"/>
        <w:numPr>
          <w:ilvl w:val="0"/>
          <w:numId w:val="12"/>
        </w:numPr>
        <w:tabs>
          <w:tab w:val="left" w:pos="284"/>
        </w:tabs>
        <w:ind w:left="284" w:hanging="284"/>
        <w:rPr>
          <w:rFonts w:asciiTheme="minorHAnsi" w:hAnsiTheme="minorHAnsi" w:cstheme="minorHAnsi"/>
          <w:sz w:val="22"/>
        </w:rPr>
      </w:pPr>
      <w:r w:rsidRPr="009A40F3">
        <w:rPr>
          <w:rFonts w:asciiTheme="minorHAnsi" w:hAnsiTheme="minorHAnsi" w:cstheme="minorHAnsi"/>
          <w:sz w:val="22"/>
        </w:rPr>
        <w:t xml:space="preserve">ICT-lokaal met pc’s: gewenste capaciteit: </w:t>
      </w:r>
    </w:p>
    <w:p w14:paraId="5A686F48" w14:textId="627511B6" w:rsidR="003C6140" w:rsidRPr="009A40F3" w:rsidRDefault="00E57A98" w:rsidP="00CF05CF">
      <w:pPr>
        <w:pStyle w:val="Lijstalinea"/>
        <w:numPr>
          <w:ilvl w:val="0"/>
          <w:numId w:val="12"/>
        </w:numPr>
        <w:tabs>
          <w:tab w:val="left" w:pos="284"/>
        </w:tabs>
        <w:ind w:left="284" w:hanging="284"/>
        <w:rPr>
          <w:rFonts w:asciiTheme="minorHAnsi" w:hAnsiTheme="minorHAnsi" w:cstheme="minorHAnsi"/>
          <w:sz w:val="22"/>
        </w:rPr>
      </w:pPr>
      <w:r w:rsidRPr="009A40F3">
        <w:rPr>
          <w:rFonts w:asciiTheme="minorHAnsi" w:hAnsiTheme="minorHAnsi" w:cstheme="minorHAnsi"/>
          <w:sz w:val="22"/>
        </w:rPr>
        <w:t xml:space="preserve">BYOD- ICT-lokaal: gewenste capaciteit: </w:t>
      </w:r>
    </w:p>
    <w:p w14:paraId="5C0EF40C" w14:textId="77777777" w:rsidR="00CF05CF" w:rsidRPr="009A40F3" w:rsidRDefault="00CF05CF" w:rsidP="00CF05CF">
      <w:pPr>
        <w:pStyle w:val="Lijstalinea"/>
        <w:tabs>
          <w:tab w:val="left" w:pos="284"/>
        </w:tabs>
        <w:ind w:left="284"/>
        <w:rPr>
          <w:rFonts w:asciiTheme="minorHAnsi" w:hAnsiTheme="minorHAnsi" w:cstheme="minorHAnsi"/>
          <w:sz w:val="22"/>
        </w:rPr>
      </w:pPr>
    </w:p>
    <w:p w14:paraId="7B591A40" w14:textId="4A663F5E" w:rsidR="00306F36" w:rsidRPr="009A40F3" w:rsidRDefault="00306F36" w:rsidP="003C6140">
      <w:pPr>
        <w:pStyle w:val="Lijstalinea"/>
        <w:numPr>
          <w:ilvl w:val="0"/>
          <w:numId w:val="12"/>
        </w:numPr>
        <w:tabs>
          <w:tab w:val="left" w:pos="284"/>
        </w:tabs>
        <w:ind w:left="284" w:hanging="284"/>
        <w:rPr>
          <w:rFonts w:asciiTheme="minorHAnsi" w:hAnsiTheme="minorHAnsi" w:cstheme="minorHAnsi"/>
          <w:sz w:val="22"/>
        </w:rPr>
      </w:pPr>
      <w:r w:rsidRPr="009A40F3">
        <w:rPr>
          <w:rFonts w:asciiTheme="minorHAnsi" w:hAnsiTheme="minorHAnsi" w:cstheme="minorHAnsi"/>
          <w:sz w:val="22"/>
        </w:rPr>
        <w:t>Receptie / Circulatieruimte 0W20</w:t>
      </w:r>
    </w:p>
    <w:p w14:paraId="42F65501" w14:textId="128F0F65" w:rsidR="004F5F6E" w:rsidRPr="009A40F3" w:rsidRDefault="004F5F6E" w:rsidP="004F5F6E">
      <w:pPr>
        <w:pStyle w:val="Lijstalinea"/>
        <w:numPr>
          <w:ilvl w:val="0"/>
          <w:numId w:val="12"/>
        </w:numPr>
        <w:tabs>
          <w:tab w:val="left" w:pos="284"/>
        </w:tabs>
        <w:ind w:left="284" w:hanging="284"/>
        <w:rPr>
          <w:rFonts w:asciiTheme="minorHAnsi" w:hAnsiTheme="minorHAnsi" w:cstheme="minorHAnsi"/>
          <w:sz w:val="22"/>
        </w:rPr>
      </w:pPr>
      <w:r w:rsidRPr="009A40F3">
        <w:rPr>
          <w:rFonts w:asciiTheme="minorHAnsi" w:hAnsiTheme="minorHAnsi" w:cstheme="minorHAnsi"/>
          <w:sz w:val="22"/>
        </w:rPr>
        <w:t>Cafetaria 1N02L – lange zijde</w:t>
      </w:r>
    </w:p>
    <w:p w14:paraId="7F27E3AC" w14:textId="77777777" w:rsidR="004F5F6E" w:rsidRPr="009A40F3" w:rsidRDefault="004F5F6E" w:rsidP="004F5F6E">
      <w:pPr>
        <w:pStyle w:val="Lijstalinea"/>
        <w:numPr>
          <w:ilvl w:val="0"/>
          <w:numId w:val="12"/>
        </w:numPr>
        <w:tabs>
          <w:tab w:val="left" w:pos="284"/>
        </w:tabs>
        <w:ind w:left="284" w:hanging="284"/>
        <w:rPr>
          <w:rFonts w:asciiTheme="minorHAnsi" w:hAnsiTheme="minorHAnsi" w:cstheme="minorHAnsi"/>
          <w:sz w:val="22"/>
        </w:rPr>
      </w:pPr>
      <w:r w:rsidRPr="009A40F3">
        <w:rPr>
          <w:rFonts w:asciiTheme="minorHAnsi" w:hAnsiTheme="minorHAnsi" w:cstheme="minorHAnsi"/>
          <w:sz w:val="22"/>
        </w:rPr>
        <w:t>Cafetaria 1N02K – korte zijde</w:t>
      </w:r>
    </w:p>
    <w:p w14:paraId="3856354C" w14:textId="67CA677D" w:rsidR="004F5F6E" w:rsidRPr="009A40F3" w:rsidRDefault="00443CAA" w:rsidP="004F5F6E">
      <w:pPr>
        <w:pStyle w:val="Lijstalinea"/>
        <w:numPr>
          <w:ilvl w:val="0"/>
          <w:numId w:val="12"/>
        </w:numPr>
        <w:tabs>
          <w:tab w:val="left" w:pos="284"/>
        </w:tabs>
        <w:ind w:left="284" w:hanging="284"/>
        <w:rPr>
          <w:rFonts w:asciiTheme="minorHAnsi" w:hAnsiTheme="minorHAnsi" w:cstheme="minorHAnsi"/>
          <w:sz w:val="22"/>
        </w:rPr>
      </w:pPr>
      <w:r w:rsidRPr="009A40F3">
        <w:rPr>
          <w:rFonts w:asciiTheme="minorHAnsi" w:hAnsiTheme="minorHAnsi" w:cstheme="minorHAnsi"/>
          <w:sz w:val="22"/>
        </w:rPr>
        <w:t>Columbus</w:t>
      </w:r>
      <w:r w:rsidR="004F5F6E" w:rsidRPr="009A40F3">
        <w:rPr>
          <w:rFonts w:asciiTheme="minorHAnsi" w:hAnsiTheme="minorHAnsi" w:cstheme="minorHAnsi"/>
          <w:sz w:val="22"/>
        </w:rPr>
        <w:t xml:space="preserve"> 1N04</w:t>
      </w:r>
    </w:p>
    <w:p w14:paraId="5E47692B" w14:textId="6AEA04CA" w:rsidR="004F5F6E" w:rsidRPr="009A40F3" w:rsidRDefault="004F5F6E" w:rsidP="004F5F6E">
      <w:pPr>
        <w:pStyle w:val="Lijstalinea"/>
        <w:numPr>
          <w:ilvl w:val="0"/>
          <w:numId w:val="12"/>
        </w:numPr>
        <w:tabs>
          <w:tab w:val="left" w:pos="284"/>
        </w:tabs>
        <w:ind w:left="284" w:hanging="284"/>
        <w:rPr>
          <w:rFonts w:asciiTheme="minorHAnsi" w:hAnsiTheme="minorHAnsi" w:cstheme="minorHAnsi"/>
          <w:sz w:val="22"/>
        </w:rPr>
      </w:pPr>
      <w:r w:rsidRPr="009A40F3">
        <w:rPr>
          <w:rFonts w:asciiTheme="minorHAnsi" w:hAnsiTheme="minorHAnsi" w:cstheme="minorHAnsi"/>
          <w:sz w:val="22"/>
        </w:rPr>
        <w:t>Wintertuin 1L70</w:t>
      </w:r>
    </w:p>
    <w:p w14:paraId="2EC6A069" w14:textId="739DB476" w:rsidR="00AE541F" w:rsidRPr="009A40F3" w:rsidRDefault="00AE541F" w:rsidP="004F5F6E">
      <w:pPr>
        <w:pStyle w:val="Lijstalinea"/>
        <w:numPr>
          <w:ilvl w:val="0"/>
          <w:numId w:val="12"/>
        </w:numPr>
        <w:tabs>
          <w:tab w:val="left" w:pos="284"/>
        </w:tabs>
        <w:ind w:left="284" w:hanging="284"/>
        <w:rPr>
          <w:rFonts w:asciiTheme="minorHAnsi" w:hAnsiTheme="minorHAnsi" w:cstheme="minorHAnsi"/>
          <w:sz w:val="22"/>
        </w:rPr>
      </w:pPr>
      <w:r w:rsidRPr="009A40F3">
        <w:rPr>
          <w:rFonts w:asciiTheme="minorHAnsi" w:hAnsiTheme="minorHAnsi" w:cstheme="minorHAnsi"/>
          <w:sz w:val="22"/>
        </w:rPr>
        <w:t>Zomerterras 1L72</w:t>
      </w:r>
    </w:p>
    <w:p w14:paraId="749A782D" w14:textId="77777777" w:rsidR="004F5F6E" w:rsidRPr="009A40F3" w:rsidRDefault="004F5F6E" w:rsidP="004F5F6E">
      <w:pPr>
        <w:pStyle w:val="Lijstalinea"/>
        <w:tabs>
          <w:tab w:val="left" w:pos="284"/>
        </w:tabs>
        <w:ind w:left="284"/>
        <w:rPr>
          <w:rFonts w:asciiTheme="minorHAnsi" w:hAnsiTheme="minorHAnsi" w:cstheme="minorHAnsi"/>
          <w:sz w:val="22"/>
        </w:rPr>
      </w:pPr>
    </w:p>
    <w:p w14:paraId="65014337" w14:textId="77777777" w:rsidR="004F5F6E" w:rsidRPr="009A40F3" w:rsidRDefault="004F5F6E" w:rsidP="004F5F6E">
      <w:pPr>
        <w:pStyle w:val="Lijstalinea"/>
        <w:numPr>
          <w:ilvl w:val="0"/>
          <w:numId w:val="12"/>
        </w:numPr>
        <w:tabs>
          <w:tab w:val="left" w:pos="284"/>
        </w:tabs>
        <w:ind w:left="284" w:hanging="284"/>
        <w:rPr>
          <w:rFonts w:asciiTheme="minorHAnsi" w:hAnsiTheme="minorHAnsi" w:cstheme="minorHAnsi"/>
          <w:sz w:val="22"/>
        </w:rPr>
      </w:pPr>
      <w:r w:rsidRPr="009A40F3">
        <w:rPr>
          <w:rFonts w:asciiTheme="minorHAnsi" w:hAnsiTheme="minorHAnsi" w:cstheme="minorHAnsi"/>
          <w:sz w:val="22"/>
        </w:rPr>
        <w:t>Sportzaal 0S02</w:t>
      </w:r>
    </w:p>
    <w:p w14:paraId="7C7C9255" w14:textId="77777777" w:rsidR="004F5F6E" w:rsidRPr="009A40F3" w:rsidRDefault="004F5F6E" w:rsidP="004F5F6E">
      <w:pPr>
        <w:pStyle w:val="Lijstalinea"/>
        <w:tabs>
          <w:tab w:val="left" w:pos="284"/>
        </w:tabs>
        <w:ind w:left="284"/>
        <w:rPr>
          <w:rFonts w:asciiTheme="minorHAnsi" w:hAnsiTheme="minorHAnsi" w:cstheme="minorHAnsi"/>
          <w:sz w:val="22"/>
        </w:rPr>
      </w:pPr>
    </w:p>
    <w:p w14:paraId="6079EF53" w14:textId="77777777" w:rsidR="006B2092" w:rsidRPr="009A40F3" w:rsidRDefault="006B2092" w:rsidP="006B2092">
      <w:pPr>
        <w:pStyle w:val="Lijstalinea"/>
        <w:numPr>
          <w:ilvl w:val="0"/>
          <w:numId w:val="12"/>
        </w:numPr>
        <w:tabs>
          <w:tab w:val="left" w:pos="284"/>
        </w:tabs>
        <w:ind w:left="284" w:hanging="284"/>
        <w:rPr>
          <w:rFonts w:asciiTheme="minorHAnsi" w:hAnsiTheme="minorHAnsi" w:cstheme="minorHAnsi"/>
          <w:sz w:val="22"/>
        </w:rPr>
      </w:pPr>
      <w:r w:rsidRPr="009A40F3">
        <w:rPr>
          <w:rFonts w:asciiTheme="minorHAnsi" w:hAnsiTheme="minorHAnsi" w:cstheme="minorHAnsi"/>
          <w:sz w:val="22"/>
        </w:rPr>
        <w:t>Auditorium 1O04 (150 plaatsen)</w:t>
      </w:r>
    </w:p>
    <w:p w14:paraId="4591F5D0" w14:textId="77777777" w:rsidR="004F5F6E" w:rsidRPr="009A40F3" w:rsidRDefault="004F5F6E" w:rsidP="004F5F6E">
      <w:pPr>
        <w:pStyle w:val="Lijstalinea"/>
        <w:numPr>
          <w:ilvl w:val="0"/>
          <w:numId w:val="12"/>
        </w:numPr>
        <w:tabs>
          <w:tab w:val="left" w:pos="284"/>
        </w:tabs>
        <w:ind w:left="284" w:hanging="284"/>
        <w:rPr>
          <w:rFonts w:asciiTheme="minorHAnsi" w:hAnsiTheme="minorHAnsi" w:cstheme="minorHAnsi"/>
          <w:sz w:val="22"/>
        </w:rPr>
      </w:pPr>
      <w:r w:rsidRPr="009A40F3">
        <w:rPr>
          <w:rFonts w:asciiTheme="minorHAnsi" w:hAnsiTheme="minorHAnsi" w:cstheme="minorHAnsi"/>
          <w:sz w:val="22"/>
        </w:rPr>
        <w:t>Auditorium 0W26 (115 plaatsen)</w:t>
      </w:r>
    </w:p>
    <w:p w14:paraId="0B900B0D" w14:textId="77777777" w:rsidR="004F5F6E" w:rsidRPr="009A40F3" w:rsidRDefault="004F5F6E" w:rsidP="004F5F6E">
      <w:pPr>
        <w:pStyle w:val="Lijstalinea"/>
        <w:numPr>
          <w:ilvl w:val="0"/>
          <w:numId w:val="12"/>
        </w:numPr>
        <w:tabs>
          <w:tab w:val="left" w:pos="284"/>
        </w:tabs>
        <w:ind w:left="284" w:hanging="284"/>
        <w:rPr>
          <w:rFonts w:asciiTheme="minorHAnsi" w:hAnsiTheme="minorHAnsi" w:cstheme="minorHAnsi"/>
          <w:sz w:val="22"/>
        </w:rPr>
      </w:pPr>
      <w:r w:rsidRPr="009A40F3">
        <w:rPr>
          <w:rFonts w:asciiTheme="minorHAnsi" w:hAnsiTheme="minorHAnsi" w:cstheme="minorHAnsi"/>
          <w:sz w:val="22"/>
        </w:rPr>
        <w:t>Auditorium 0W28 (115 plaatsen)</w:t>
      </w:r>
    </w:p>
    <w:p w14:paraId="3004A713" w14:textId="7A9736FF" w:rsidR="004F5F6E" w:rsidRPr="009A40F3" w:rsidRDefault="004F5F6E" w:rsidP="004F5F6E">
      <w:pPr>
        <w:pStyle w:val="Lijstalinea"/>
        <w:numPr>
          <w:ilvl w:val="0"/>
          <w:numId w:val="12"/>
        </w:numPr>
        <w:tabs>
          <w:tab w:val="left" w:pos="284"/>
        </w:tabs>
        <w:ind w:left="284" w:hanging="284"/>
        <w:rPr>
          <w:rFonts w:asciiTheme="minorHAnsi" w:hAnsiTheme="minorHAnsi" w:cstheme="minorHAnsi"/>
          <w:sz w:val="22"/>
        </w:rPr>
      </w:pPr>
      <w:r w:rsidRPr="009A40F3">
        <w:rPr>
          <w:rFonts w:asciiTheme="minorHAnsi" w:hAnsiTheme="minorHAnsi" w:cstheme="minorHAnsi"/>
          <w:sz w:val="22"/>
        </w:rPr>
        <w:t>Auditorium 0W30 (15</w:t>
      </w:r>
      <w:r w:rsidR="00473B97" w:rsidRPr="009A40F3">
        <w:rPr>
          <w:rFonts w:asciiTheme="minorHAnsi" w:hAnsiTheme="minorHAnsi" w:cstheme="minorHAnsi"/>
          <w:sz w:val="22"/>
        </w:rPr>
        <w:t>9</w:t>
      </w:r>
      <w:r w:rsidRPr="009A40F3">
        <w:rPr>
          <w:rFonts w:asciiTheme="minorHAnsi" w:hAnsiTheme="minorHAnsi" w:cstheme="minorHAnsi"/>
          <w:sz w:val="22"/>
        </w:rPr>
        <w:t xml:space="preserve"> plaatsen</w:t>
      </w:r>
      <w:r w:rsidR="00AE541F" w:rsidRPr="009A40F3">
        <w:rPr>
          <w:rFonts w:asciiTheme="minorHAnsi" w:hAnsiTheme="minorHAnsi" w:cstheme="minorHAnsi"/>
          <w:sz w:val="22"/>
        </w:rPr>
        <w:t xml:space="preserve"> - hybride</w:t>
      </w:r>
      <w:r w:rsidRPr="009A40F3">
        <w:rPr>
          <w:rFonts w:asciiTheme="minorHAnsi" w:hAnsiTheme="minorHAnsi" w:cstheme="minorHAnsi"/>
          <w:sz w:val="22"/>
        </w:rPr>
        <w:t>)</w:t>
      </w:r>
    </w:p>
    <w:p w14:paraId="3D8A43F7" w14:textId="77777777" w:rsidR="004F5F6E" w:rsidRPr="009A40F3" w:rsidRDefault="004F5F6E" w:rsidP="004F5F6E">
      <w:pPr>
        <w:pStyle w:val="Lijstalinea"/>
        <w:tabs>
          <w:tab w:val="left" w:pos="284"/>
        </w:tabs>
        <w:ind w:left="284"/>
        <w:rPr>
          <w:rFonts w:asciiTheme="minorHAnsi" w:hAnsiTheme="minorHAnsi" w:cstheme="minorHAnsi"/>
          <w:sz w:val="22"/>
        </w:rPr>
      </w:pPr>
    </w:p>
    <w:p w14:paraId="7C5E402E" w14:textId="77777777" w:rsidR="004F5F6E" w:rsidRPr="009A40F3" w:rsidRDefault="004F5F6E" w:rsidP="004F5F6E">
      <w:pPr>
        <w:pStyle w:val="Lijstalinea"/>
        <w:numPr>
          <w:ilvl w:val="0"/>
          <w:numId w:val="12"/>
        </w:numPr>
        <w:tabs>
          <w:tab w:val="left" w:pos="284"/>
        </w:tabs>
        <w:ind w:left="284" w:hanging="284"/>
        <w:rPr>
          <w:rFonts w:asciiTheme="minorHAnsi" w:hAnsiTheme="minorHAnsi" w:cstheme="minorHAnsi"/>
          <w:sz w:val="22"/>
        </w:rPr>
      </w:pPr>
      <w:r w:rsidRPr="009A40F3">
        <w:rPr>
          <w:rFonts w:asciiTheme="minorHAnsi" w:hAnsiTheme="minorHAnsi" w:cstheme="minorHAnsi"/>
          <w:sz w:val="22"/>
        </w:rPr>
        <w:t>Vergaderzaal 2Z10 (10 personen)</w:t>
      </w:r>
    </w:p>
    <w:p w14:paraId="602BBAA2" w14:textId="77777777" w:rsidR="004F5F6E" w:rsidRPr="009A40F3" w:rsidRDefault="004F5F6E" w:rsidP="004F5F6E">
      <w:pPr>
        <w:pStyle w:val="Lijstalinea"/>
        <w:numPr>
          <w:ilvl w:val="0"/>
          <w:numId w:val="12"/>
        </w:numPr>
        <w:tabs>
          <w:tab w:val="left" w:pos="284"/>
        </w:tabs>
        <w:ind w:left="284" w:hanging="284"/>
        <w:rPr>
          <w:rFonts w:asciiTheme="minorHAnsi" w:hAnsiTheme="minorHAnsi" w:cstheme="minorHAnsi"/>
          <w:sz w:val="22"/>
        </w:rPr>
      </w:pPr>
      <w:r w:rsidRPr="009A40F3">
        <w:rPr>
          <w:rFonts w:asciiTheme="minorHAnsi" w:hAnsiTheme="minorHAnsi" w:cstheme="minorHAnsi"/>
          <w:sz w:val="22"/>
        </w:rPr>
        <w:t>Vergaderzaal 2Z18 (22 personen)</w:t>
      </w:r>
    </w:p>
    <w:p w14:paraId="08A3C1C1" w14:textId="77777777" w:rsidR="004F5F6E" w:rsidRPr="009A40F3" w:rsidRDefault="004F5F6E" w:rsidP="004F5F6E">
      <w:pPr>
        <w:pStyle w:val="Lijstalinea"/>
        <w:numPr>
          <w:ilvl w:val="0"/>
          <w:numId w:val="12"/>
        </w:numPr>
        <w:tabs>
          <w:tab w:val="left" w:pos="284"/>
        </w:tabs>
        <w:ind w:left="284" w:hanging="284"/>
        <w:rPr>
          <w:rFonts w:asciiTheme="minorHAnsi" w:hAnsiTheme="minorHAnsi" w:cstheme="minorHAnsi"/>
          <w:sz w:val="22"/>
        </w:rPr>
      </w:pPr>
      <w:r w:rsidRPr="009A40F3">
        <w:rPr>
          <w:rFonts w:asciiTheme="minorHAnsi" w:hAnsiTheme="minorHAnsi" w:cstheme="minorHAnsi"/>
          <w:sz w:val="22"/>
        </w:rPr>
        <w:t>Vergaderzaal 2Z20 (16 personen)</w:t>
      </w:r>
    </w:p>
    <w:p w14:paraId="2AACE34A" w14:textId="215CD2E1" w:rsidR="0005054F" w:rsidRPr="009A40F3" w:rsidRDefault="0005054F" w:rsidP="0005054F">
      <w:pPr>
        <w:pStyle w:val="Lijstalinea"/>
        <w:numPr>
          <w:ilvl w:val="0"/>
          <w:numId w:val="12"/>
        </w:numPr>
        <w:tabs>
          <w:tab w:val="left" w:pos="284"/>
        </w:tabs>
        <w:ind w:left="284" w:hanging="284"/>
        <w:rPr>
          <w:rFonts w:asciiTheme="minorHAnsi" w:hAnsiTheme="minorHAnsi" w:cstheme="minorHAnsi"/>
          <w:sz w:val="22"/>
        </w:rPr>
      </w:pPr>
      <w:r w:rsidRPr="009A40F3">
        <w:rPr>
          <w:rFonts w:asciiTheme="minorHAnsi" w:hAnsiTheme="minorHAnsi" w:cstheme="minorHAnsi"/>
          <w:sz w:val="22"/>
        </w:rPr>
        <w:t xml:space="preserve">Vergaderzaal 3O04 </w:t>
      </w:r>
      <w:r w:rsidR="000E7967" w:rsidRPr="009A40F3">
        <w:rPr>
          <w:rFonts w:asciiTheme="minorHAnsi" w:hAnsiTheme="minorHAnsi" w:cstheme="minorHAnsi"/>
          <w:sz w:val="22"/>
        </w:rPr>
        <w:t>(8</w:t>
      </w:r>
      <w:r w:rsidRPr="009A40F3">
        <w:rPr>
          <w:rFonts w:asciiTheme="minorHAnsi" w:hAnsiTheme="minorHAnsi" w:cstheme="minorHAnsi"/>
          <w:sz w:val="22"/>
        </w:rPr>
        <w:t xml:space="preserve"> personen)</w:t>
      </w:r>
    </w:p>
    <w:p w14:paraId="0D4CC7FB" w14:textId="4A1ECE13" w:rsidR="004F5F6E" w:rsidRPr="009A40F3" w:rsidRDefault="004F5F6E" w:rsidP="004F5F6E">
      <w:pPr>
        <w:pStyle w:val="Lijstalinea"/>
        <w:numPr>
          <w:ilvl w:val="0"/>
          <w:numId w:val="12"/>
        </w:numPr>
        <w:tabs>
          <w:tab w:val="left" w:pos="284"/>
        </w:tabs>
        <w:ind w:left="284" w:hanging="284"/>
        <w:rPr>
          <w:rFonts w:asciiTheme="minorHAnsi" w:hAnsiTheme="minorHAnsi" w:cstheme="minorHAnsi"/>
          <w:sz w:val="22"/>
        </w:rPr>
      </w:pPr>
      <w:r w:rsidRPr="009A40F3">
        <w:rPr>
          <w:rFonts w:asciiTheme="minorHAnsi" w:hAnsiTheme="minorHAnsi" w:cstheme="minorHAnsi"/>
          <w:sz w:val="22"/>
        </w:rPr>
        <w:t>Vergaderzaal 0L16 (</w:t>
      </w:r>
      <w:r w:rsidR="00DB430B" w:rsidRPr="009A40F3">
        <w:rPr>
          <w:rFonts w:asciiTheme="minorHAnsi" w:hAnsiTheme="minorHAnsi" w:cstheme="minorHAnsi"/>
          <w:sz w:val="22"/>
        </w:rPr>
        <w:t>8</w:t>
      </w:r>
      <w:r w:rsidRPr="009A40F3">
        <w:rPr>
          <w:rFonts w:asciiTheme="minorHAnsi" w:hAnsiTheme="minorHAnsi" w:cstheme="minorHAnsi"/>
          <w:sz w:val="22"/>
        </w:rPr>
        <w:t xml:space="preserve"> personen)</w:t>
      </w:r>
    </w:p>
    <w:p w14:paraId="5C03676D" w14:textId="27698581" w:rsidR="009A2036" w:rsidRPr="009A40F3" w:rsidRDefault="009A2036" w:rsidP="004F5F6E">
      <w:pPr>
        <w:pStyle w:val="Lijstalinea"/>
        <w:numPr>
          <w:ilvl w:val="0"/>
          <w:numId w:val="12"/>
        </w:numPr>
        <w:tabs>
          <w:tab w:val="left" w:pos="284"/>
        </w:tabs>
        <w:ind w:left="284" w:hanging="284"/>
        <w:rPr>
          <w:rFonts w:asciiTheme="minorHAnsi" w:hAnsiTheme="minorHAnsi" w:cstheme="minorHAnsi"/>
          <w:sz w:val="22"/>
        </w:rPr>
      </w:pPr>
      <w:r w:rsidRPr="009A40F3">
        <w:rPr>
          <w:rFonts w:asciiTheme="minorHAnsi" w:hAnsiTheme="minorHAnsi" w:cstheme="minorHAnsi"/>
          <w:sz w:val="22"/>
        </w:rPr>
        <w:t>Atrium – lokaal -1O04 (Groepswerk</w:t>
      </w:r>
      <w:r w:rsidR="00EC4113" w:rsidRPr="009A40F3">
        <w:rPr>
          <w:rFonts w:asciiTheme="minorHAnsi" w:hAnsiTheme="minorHAnsi" w:cstheme="minorHAnsi"/>
          <w:sz w:val="22"/>
        </w:rPr>
        <w:t xml:space="preserve"> – centrale ruimte</w:t>
      </w:r>
      <w:r w:rsidR="00A414B3" w:rsidRPr="009A40F3">
        <w:rPr>
          <w:rFonts w:asciiTheme="minorHAnsi" w:hAnsiTheme="minorHAnsi" w:cstheme="minorHAnsi"/>
          <w:sz w:val="22"/>
        </w:rPr>
        <w:t xml:space="preserve"> – 99 personen</w:t>
      </w:r>
      <w:r w:rsidRPr="009A40F3">
        <w:rPr>
          <w:rFonts w:asciiTheme="minorHAnsi" w:hAnsiTheme="minorHAnsi" w:cstheme="minorHAnsi"/>
          <w:sz w:val="22"/>
        </w:rPr>
        <w:t>)</w:t>
      </w:r>
    </w:p>
    <w:p w14:paraId="2C27EB15" w14:textId="39B90743" w:rsidR="009A2036" w:rsidRPr="009A40F3" w:rsidRDefault="009A2036" w:rsidP="004F5F6E">
      <w:pPr>
        <w:pStyle w:val="Lijstalinea"/>
        <w:numPr>
          <w:ilvl w:val="0"/>
          <w:numId w:val="12"/>
        </w:numPr>
        <w:tabs>
          <w:tab w:val="left" w:pos="284"/>
        </w:tabs>
        <w:ind w:left="284" w:hanging="284"/>
        <w:rPr>
          <w:rFonts w:asciiTheme="minorHAnsi" w:hAnsiTheme="minorHAnsi" w:cstheme="minorHAnsi"/>
          <w:sz w:val="22"/>
        </w:rPr>
      </w:pPr>
      <w:r w:rsidRPr="009A40F3">
        <w:rPr>
          <w:rFonts w:asciiTheme="minorHAnsi" w:hAnsiTheme="minorHAnsi" w:cstheme="minorHAnsi"/>
          <w:sz w:val="22"/>
        </w:rPr>
        <w:t>Atrium – lokaal -1</w:t>
      </w:r>
      <w:r w:rsidR="000E7FFB" w:rsidRPr="009A40F3">
        <w:rPr>
          <w:rFonts w:asciiTheme="minorHAnsi" w:hAnsiTheme="minorHAnsi" w:cstheme="minorHAnsi"/>
          <w:sz w:val="22"/>
        </w:rPr>
        <w:t>O08 (Groepswerk</w:t>
      </w:r>
      <w:r w:rsidR="00EC4113" w:rsidRPr="009A40F3">
        <w:rPr>
          <w:rFonts w:asciiTheme="minorHAnsi" w:hAnsiTheme="minorHAnsi" w:cstheme="minorHAnsi"/>
          <w:sz w:val="22"/>
        </w:rPr>
        <w:t xml:space="preserve"> </w:t>
      </w:r>
      <w:r w:rsidR="002477DF" w:rsidRPr="009A40F3">
        <w:rPr>
          <w:rFonts w:asciiTheme="minorHAnsi" w:hAnsiTheme="minorHAnsi" w:cstheme="minorHAnsi"/>
          <w:sz w:val="22"/>
        </w:rPr>
        <w:t>–</w:t>
      </w:r>
      <w:r w:rsidR="00EC4113" w:rsidRPr="009A40F3">
        <w:rPr>
          <w:rFonts w:asciiTheme="minorHAnsi" w:hAnsiTheme="minorHAnsi" w:cstheme="minorHAnsi"/>
          <w:sz w:val="22"/>
        </w:rPr>
        <w:t xml:space="preserve"> </w:t>
      </w:r>
      <w:r w:rsidR="002477DF" w:rsidRPr="009A40F3">
        <w:rPr>
          <w:rFonts w:asciiTheme="minorHAnsi" w:hAnsiTheme="minorHAnsi" w:cstheme="minorHAnsi"/>
          <w:sz w:val="22"/>
        </w:rPr>
        <w:t>lokaal</w:t>
      </w:r>
      <w:r w:rsidR="00A414B3" w:rsidRPr="009A40F3">
        <w:rPr>
          <w:rFonts w:asciiTheme="minorHAnsi" w:hAnsiTheme="minorHAnsi" w:cstheme="minorHAnsi"/>
          <w:sz w:val="22"/>
        </w:rPr>
        <w:t xml:space="preserve"> – 17 personen</w:t>
      </w:r>
      <w:r w:rsidR="000E7FFB" w:rsidRPr="009A40F3">
        <w:rPr>
          <w:rFonts w:asciiTheme="minorHAnsi" w:hAnsiTheme="minorHAnsi" w:cstheme="minorHAnsi"/>
          <w:sz w:val="22"/>
        </w:rPr>
        <w:t>)</w:t>
      </w:r>
    </w:p>
    <w:p w14:paraId="0FC7F9D1" w14:textId="77777777" w:rsidR="004F5F6E" w:rsidRPr="009A40F3" w:rsidRDefault="004F5F6E" w:rsidP="004F5F6E">
      <w:pPr>
        <w:pStyle w:val="Lijstalinea"/>
        <w:tabs>
          <w:tab w:val="left" w:pos="284"/>
        </w:tabs>
        <w:ind w:left="284"/>
        <w:rPr>
          <w:rFonts w:asciiTheme="minorHAnsi" w:hAnsiTheme="minorHAnsi" w:cstheme="minorHAnsi"/>
          <w:sz w:val="22"/>
        </w:rPr>
      </w:pPr>
    </w:p>
    <w:p w14:paraId="0A3F2A95" w14:textId="77777777" w:rsidR="004F5F6E" w:rsidRPr="009A40F3" w:rsidRDefault="004F5F6E" w:rsidP="004F5F6E">
      <w:pPr>
        <w:pStyle w:val="Lijstalinea"/>
        <w:tabs>
          <w:tab w:val="left" w:pos="284"/>
        </w:tabs>
        <w:ind w:left="284"/>
        <w:rPr>
          <w:rFonts w:asciiTheme="minorHAnsi" w:hAnsiTheme="minorHAnsi" w:cstheme="minorHAnsi"/>
          <w:sz w:val="22"/>
        </w:rPr>
      </w:pPr>
    </w:p>
    <w:p w14:paraId="207399A8" w14:textId="63173074" w:rsidR="004F5F6E" w:rsidRPr="009A40F3" w:rsidRDefault="004F5F6E" w:rsidP="004F5F6E">
      <w:pPr>
        <w:tabs>
          <w:tab w:val="left" w:pos="284"/>
        </w:tabs>
        <w:rPr>
          <w:rFonts w:cstheme="minorHAnsi"/>
        </w:rPr>
      </w:pPr>
      <w:r w:rsidRPr="009A40F3">
        <w:rPr>
          <w:rFonts w:cstheme="minorHAnsi"/>
        </w:rPr>
        <w:t xml:space="preserve">Extra </w:t>
      </w:r>
      <w:r w:rsidR="005550AC" w:rsidRPr="009A40F3">
        <w:rPr>
          <w:rFonts w:cstheme="minorHAnsi"/>
        </w:rPr>
        <w:t xml:space="preserve">vragen of </w:t>
      </w:r>
      <w:r w:rsidRPr="009A40F3">
        <w:rPr>
          <w:rFonts w:cstheme="minorHAnsi"/>
        </w:rPr>
        <w:t>aandachtspunten:</w:t>
      </w:r>
    </w:p>
    <w:p w14:paraId="0DDA83E6" w14:textId="77777777" w:rsidR="004F5F6E" w:rsidRPr="009A40F3" w:rsidRDefault="00BD687C" w:rsidP="004F5F6E">
      <w:pPr>
        <w:rPr>
          <w:rFonts w:cstheme="minorHAnsi"/>
          <w:i/>
          <w:iCs/>
        </w:rPr>
      </w:pPr>
      <w:r w:rsidRPr="009A40F3">
        <w:rPr>
          <w:rFonts w:cstheme="minorHAnsi"/>
          <w:i/>
          <w:iCs/>
        </w:rPr>
        <w:br/>
      </w:r>
      <w:r w:rsidR="004F5F6E" w:rsidRPr="009A40F3">
        <w:rPr>
          <w:rFonts w:cstheme="minorHAnsi"/>
          <w:i/>
          <w:iCs/>
        </w:rPr>
        <w:t>Gebruikt meubilair moet in de oorspronkelijke opstelling teruggeplaatst worden en alle gebruikte materialen moeten tegen het einduur verwijderd worden, tenzij anders afgesproken.</w:t>
      </w:r>
    </w:p>
    <w:p w14:paraId="69E934F3" w14:textId="79D7C1DE" w:rsidR="004F5F6E" w:rsidRPr="009A40F3" w:rsidRDefault="004F5F6E" w:rsidP="004F5F6E">
      <w:pPr>
        <w:rPr>
          <w:rFonts w:cstheme="minorHAnsi"/>
          <w:i/>
          <w:iCs/>
        </w:rPr>
      </w:pPr>
      <w:r w:rsidRPr="009A40F3">
        <w:rPr>
          <w:rFonts w:cstheme="minorHAnsi"/>
          <w:i/>
          <w:iCs/>
        </w:rPr>
        <w:t xml:space="preserve">De organisator vergewist zich ervan dat alle brand- en veiligheidsvoorschriften strikt nageleefd worden o.a. dat de capaciteit van de lokalen niet overschreden wordt en dat de toegangs- en evacuatiewegen en de </w:t>
      </w:r>
      <w:r w:rsidRPr="009A40F3">
        <w:rPr>
          <w:rFonts w:cstheme="minorHAnsi"/>
          <w:i/>
          <w:iCs/>
        </w:rPr>
        <w:lastRenderedPageBreak/>
        <w:t>brandbestrijdingsmiddelen steeds vrij blijven. In de gebouwen is het gebruik van open vuren en gasvuren niet toegelaten. Ook frituren is niet toegelaten. Het gebruik ervan buiten moet vooraf gemeld worden zodat de nodige veiligheidsmaatregelen kunnen genomen worden.</w:t>
      </w:r>
    </w:p>
    <w:p w14:paraId="32A13E12" w14:textId="77777777" w:rsidR="004F5F6E" w:rsidRPr="009A40F3" w:rsidRDefault="004F5F6E" w:rsidP="004F5F6E">
      <w:pPr>
        <w:pStyle w:val="Lijstalinea"/>
        <w:numPr>
          <w:ilvl w:val="0"/>
          <w:numId w:val="11"/>
        </w:numPr>
        <w:ind w:left="426" w:hanging="426"/>
        <w:rPr>
          <w:rFonts w:asciiTheme="minorHAnsi" w:hAnsiTheme="minorHAnsi" w:cstheme="minorHAnsi"/>
          <w:b/>
          <w:sz w:val="28"/>
          <w:szCs w:val="28"/>
          <w:lang w:val="fr-FR"/>
        </w:rPr>
      </w:pPr>
      <w:r w:rsidRPr="009A40F3">
        <w:rPr>
          <w:rFonts w:asciiTheme="minorHAnsi" w:hAnsiTheme="minorHAnsi" w:cstheme="minorHAnsi"/>
          <w:b/>
          <w:sz w:val="28"/>
          <w:szCs w:val="28"/>
          <w:lang w:val="fr-FR"/>
        </w:rPr>
        <w:t>Marketing en Communicatie (intern en extern)</w:t>
      </w:r>
    </w:p>
    <w:p w14:paraId="4BF46464" w14:textId="71E9700C" w:rsidR="004F5F6E" w:rsidRPr="009A40F3" w:rsidRDefault="0001749D" w:rsidP="004F5F6E">
      <w:pPr>
        <w:rPr>
          <w:rFonts w:cstheme="minorHAnsi"/>
          <w:b/>
        </w:rPr>
      </w:pPr>
      <w:r w:rsidRPr="009A40F3">
        <w:rPr>
          <w:rFonts w:cstheme="minorHAnsi"/>
          <w:b/>
        </w:rPr>
        <w:br/>
      </w:r>
      <w:r w:rsidR="004F5F6E" w:rsidRPr="009A40F3">
        <w:rPr>
          <w:rFonts w:cstheme="minorHAnsi"/>
          <w:b/>
        </w:rPr>
        <w:t xml:space="preserve">Duid aan waar je interesse voor hebt. </w:t>
      </w:r>
      <w:r w:rsidR="004F5F6E" w:rsidRPr="009A40F3">
        <w:rPr>
          <w:rFonts w:cstheme="minorHAnsi"/>
          <w:b/>
        </w:rPr>
        <w:br/>
      </w:r>
      <w:r w:rsidR="004F5F6E" w:rsidRPr="009A40F3">
        <w:rPr>
          <w:rFonts w:cstheme="minorHAnsi"/>
          <w:b/>
          <w:u w:val="single"/>
        </w:rPr>
        <w:t>We nemen dan contact op met jou voor een pakket op maat</w:t>
      </w:r>
      <w:r w:rsidR="004F5F6E" w:rsidRPr="009A40F3">
        <w:rPr>
          <w:rFonts w:cstheme="minorHAnsi"/>
          <w:b/>
        </w:rPr>
        <w:t>:</w:t>
      </w:r>
    </w:p>
    <w:p w14:paraId="45E6600C" w14:textId="77777777" w:rsidR="004F5F6E" w:rsidRPr="009A40F3" w:rsidRDefault="004F5F6E" w:rsidP="004F5F6E">
      <w:pPr>
        <w:pStyle w:val="Lijstalinea"/>
        <w:numPr>
          <w:ilvl w:val="0"/>
          <w:numId w:val="12"/>
        </w:numPr>
        <w:tabs>
          <w:tab w:val="left" w:pos="284"/>
        </w:tabs>
        <w:ind w:left="284" w:hanging="284"/>
        <w:rPr>
          <w:rFonts w:asciiTheme="minorHAnsi" w:hAnsiTheme="minorHAnsi" w:cstheme="minorHAnsi"/>
          <w:sz w:val="22"/>
        </w:rPr>
      </w:pPr>
      <w:r w:rsidRPr="009A40F3">
        <w:rPr>
          <w:rFonts w:asciiTheme="minorHAnsi" w:hAnsiTheme="minorHAnsi" w:cstheme="minorHAnsi"/>
          <w:sz w:val="22"/>
        </w:rPr>
        <w:t>Rolkrant/Infoschermen onthaal/cafetaria/ingang grijze zone</w:t>
      </w:r>
    </w:p>
    <w:p w14:paraId="331CA094" w14:textId="129E2CE9" w:rsidR="004F5F6E" w:rsidRPr="009A40F3" w:rsidRDefault="00AE541F" w:rsidP="004F5F6E">
      <w:pPr>
        <w:pStyle w:val="Lijstalinea"/>
        <w:numPr>
          <w:ilvl w:val="0"/>
          <w:numId w:val="12"/>
        </w:numPr>
        <w:tabs>
          <w:tab w:val="left" w:pos="284"/>
        </w:tabs>
        <w:ind w:left="284" w:hanging="284"/>
        <w:rPr>
          <w:rFonts w:asciiTheme="minorHAnsi" w:hAnsiTheme="minorHAnsi" w:cstheme="minorHAnsi"/>
          <w:sz w:val="22"/>
        </w:rPr>
      </w:pPr>
      <w:r w:rsidRPr="009A40F3">
        <w:rPr>
          <w:rFonts w:asciiTheme="minorHAnsi" w:hAnsiTheme="minorHAnsi" w:cstheme="minorHAnsi"/>
          <w:sz w:val="22"/>
        </w:rPr>
        <w:t>Personeelsplatform – campus Aalst</w:t>
      </w:r>
    </w:p>
    <w:p w14:paraId="6C4926DA" w14:textId="2BBBDE18" w:rsidR="004F5F6E" w:rsidRPr="009A40F3" w:rsidRDefault="00AE541F" w:rsidP="004F5F6E">
      <w:pPr>
        <w:pStyle w:val="Lijstalinea"/>
        <w:numPr>
          <w:ilvl w:val="0"/>
          <w:numId w:val="12"/>
        </w:numPr>
        <w:tabs>
          <w:tab w:val="left" w:pos="284"/>
        </w:tabs>
        <w:ind w:left="284" w:hanging="284"/>
        <w:rPr>
          <w:rFonts w:asciiTheme="minorHAnsi" w:hAnsiTheme="minorHAnsi" w:cstheme="minorHAnsi"/>
          <w:sz w:val="22"/>
        </w:rPr>
      </w:pPr>
      <w:r w:rsidRPr="009A40F3">
        <w:rPr>
          <w:rFonts w:asciiTheme="minorHAnsi" w:hAnsiTheme="minorHAnsi" w:cstheme="minorHAnsi"/>
          <w:sz w:val="22"/>
        </w:rPr>
        <w:t>Personeelsplatform – andere campussen: nl.</w:t>
      </w:r>
    </w:p>
    <w:p w14:paraId="7CEB5CB0" w14:textId="77777777" w:rsidR="0001749D" w:rsidRPr="009A40F3" w:rsidRDefault="0001749D" w:rsidP="0001749D">
      <w:pPr>
        <w:pStyle w:val="Lijstalinea"/>
        <w:tabs>
          <w:tab w:val="left" w:pos="284"/>
        </w:tabs>
        <w:ind w:left="284"/>
        <w:rPr>
          <w:rFonts w:asciiTheme="minorHAnsi" w:hAnsiTheme="minorHAnsi" w:cstheme="minorHAnsi"/>
          <w:sz w:val="22"/>
        </w:rPr>
      </w:pPr>
    </w:p>
    <w:p w14:paraId="2266F1AB" w14:textId="77777777" w:rsidR="004F5F6E" w:rsidRPr="009A40F3" w:rsidRDefault="004F5F6E" w:rsidP="004F5F6E">
      <w:pPr>
        <w:pStyle w:val="Lijstalinea"/>
        <w:numPr>
          <w:ilvl w:val="0"/>
          <w:numId w:val="12"/>
        </w:numPr>
        <w:tabs>
          <w:tab w:val="left" w:pos="284"/>
        </w:tabs>
        <w:ind w:left="284" w:hanging="284"/>
        <w:rPr>
          <w:rFonts w:asciiTheme="minorHAnsi" w:hAnsiTheme="minorHAnsi" w:cstheme="minorHAnsi"/>
          <w:sz w:val="22"/>
        </w:rPr>
      </w:pPr>
      <w:r w:rsidRPr="009A40F3">
        <w:rPr>
          <w:rFonts w:asciiTheme="minorHAnsi" w:hAnsiTheme="minorHAnsi" w:cstheme="minorHAnsi"/>
          <w:sz w:val="22"/>
        </w:rPr>
        <w:t>Ontwerp en drukken folder, affiche, flyer,…</w:t>
      </w:r>
    </w:p>
    <w:p w14:paraId="6251F799" w14:textId="77777777" w:rsidR="004F5F6E" w:rsidRPr="009A40F3" w:rsidRDefault="004F5F6E" w:rsidP="004F5F6E">
      <w:pPr>
        <w:pStyle w:val="Lijstalinea"/>
        <w:numPr>
          <w:ilvl w:val="0"/>
          <w:numId w:val="12"/>
        </w:numPr>
        <w:tabs>
          <w:tab w:val="left" w:pos="284"/>
        </w:tabs>
        <w:ind w:left="284" w:hanging="284"/>
        <w:rPr>
          <w:rFonts w:asciiTheme="minorHAnsi" w:hAnsiTheme="minorHAnsi" w:cstheme="minorHAnsi"/>
          <w:sz w:val="22"/>
        </w:rPr>
      </w:pPr>
      <w:r w:rsidRPr="009A40F3">
        <w:rPr>
          <w:rFonts w:asciiTheme="minorHAnsi" w:hAnsiTheme="minorHAnsi" w:cstheme="minorHAnsi"/>
          <w:sz w:val="22"/>
        </w:rPr>
        <w:t>Verspreiding drukwerk via mail of post</w:t>
      </w:r>
    </w:p>
    <w:p w14:paraId="7D94978C" w14:textId="702482A9" w:rsidR="004F5F6E" w:rsidRPr="009A40F3" w:rsidRDefault="004F5F6E" w:rsidP="004F5F6E">
      <w:pPr>
        <w:pStyle w:val="Lijstalinea"/>
        <w:numPr>
          <w:ilvl w:val="0"/>
          <w:numId w:val="12"/>
        </w:numPr>
        <w:tabs>
          <w:tab w:val="left" w:pos="284"/>
        </w:tabs>
        <w:ind w:left="284" w:hanging="284"/>
        <w:rPr>
          <w:rFonts w:asciiTheme="minorHAnsi" w:hAnsiTheme="minorHAnsi" w:cstheme="minorHAnsi"/>
          <w:sz w:val="22"/>
        </w:rPr>
      </w:pPr>
      <w:r w:rsidRPr="009A40F3">
        <w:rPr>
          <w:rFonts w:asciiTheme="minorHAnsi" w:hAnsiTheme="minorHAnsi" w:cstheme="minorHAnsi"/>
          <w:sz w:val="22"/>
        </w:rPr>
        <w:t>Bekendmaking via Facebook,</w:t>
      </w:r>
      <w:r w:rsidR="00820B87" w:rsidRPr="009A40F3">
        <w:rPr>
          <w:rFonts w:asciiTheme="minorHAnsi" w:hAnsiTheme="minorHAnsi" w:cstheme="minorHAnsi"/>
          <w:sz w:val="22"/>
        </w:rPr>
        <w:t xml:space="preserve"> Instagram,</w:t>
      </w:r>
      <w:r w:rsidRPr="009A40F3">
        <w:rPr>
          <w:rFonts w:asciiTheme="minorHAnsi" w:hAnsiTheme="minorHAnsi" w:cstheme="minorHAnsi"/>
          <w:sz w:val="22"/>
        </w:rPr>
        <w:t xml:space="preserve"> Odisee website of in vakliteratuur</w:t>
      </w:r>
    </w:p>
    <w:p w14:paraId="77DD54D6" w14:textId="1E1C6D9A" w:rsidR="004F5F6E" w:rsidRPr="009A40F3" w:rsidRDefault="004F5F6E" w:rsidP="004F5F6E">
      <w:pPr>
        <w:pStyle w:val="Lijstalinea"/>
        <w:numPr>
          <w:ilvl w:val="0"/>
          <w:numId w:val="12"/>
        </w:numPr>
        <w:tabs>
          <w:tab w:val="left" w:pos="284"/>
        </w:tabs>
        <w:ind w:left="284" w:hanging="284"/>
        <w:rPr>
          <w:rFonts w:asciiTheme="minorHAnsi" w:hAnsiTheme="minorHAnsi" w:cstheme="minorHAnsi"/>
          <w:sz w:val="22"/>
        </w:rPr>
      </w:pPr>
      <w:r w:rsidRPr="009A40F3">
        <w:rPr>
          <w:rFonts w:asciiTheme="minorHAnsi" w:hAnsiTheme="minorHAnsi" w:cstheme="minorHAnsi"/>
          <w:sz w:val="22"/>
        </w:rPr>
        <w:t>Bekendmaking via pers</w:t>
      </w:r>
    </w:p>
    <w:p w14:paraId="3B179968" w14:textId="77777777" w:rsidR="0001749D" w:rsidRPr="009A40F3" w:rsidRDefault="0001749D" w:rsidP="0001749D">
      <w:pPr>
        <w:pStyle w:val="Lijstalinea"/>
        <w:tabs>
          <w:tab w:val="left" w:pos="284"/>
        </w:tabs>
        <w:ind w:left="284"/>
        <w:rPr>
          <w:rFonts w:asciiTheme="minorHAnsi" w:hAnsiTheme="minorHAnsi" w:cstheme="minorHAnsi"/>
          <w:sz w:val="22"/>
        </w:rPr>
      </w:pPr>
    </w:p>
    <w:p w14:paraId="57B97B13" w14:textId="77298B2A" w:rsidR="004F5F6E" w:rsidRPr="009A40F3" w:rsidRDefault="004F5F6E" w:rsidP="004F5F6E">
      <w:pPr>
        <w:pStyle w:val="Lijstalinea"/>
        <w:numPr>
          <w:ilvl w:val="0"/>
          <w:numId w:val="12"/>
        </w:numPr>
        <w:tabs>
          <w:tab w:val="left" w:pos="284"/>
        </w:tabs>
        <w:ind w:left="284" w:hanging="284"/>
        <w:rPr>
          <w:rFonts w:asciiTheme="minorHAnsi" w:hAnsiTheme="minorHAnsi" w:cstheme="minorHAnsi"/>
          <w:sz w:val="22"/>
        </w:rPr>
      </w:pPr>
      <w:r w:rsidRPr="009A40F3">
        <w:rPr>
          <w:rFonts w:asciiTheme="minorHAnsi" w:hAnsiTheme="minorHAnsi" w:cstheme="minorHAnsi"/>
          <w:sz w:val="22"/>
        </w:rPr>
        <w:t>Naam</w:t>
      </w:r>
      <w:r w:rsidR="00557774" w:rsidRPr="009A40F3">
        <w:rPr>
          <w:rFonts w:asciiTheme="minorHAnsi" w:hAnsiTheme="minorHAnsi" w:cstheme="minorHAnsi"/>
          <w:sz w:val="22"/>
        </w:rPr>
        <w:t>etiketten</w:t>
      </w:r>
      <w:r w:rsidRPr="009A40F3">
        <w:rPr>
          <w:rFonts w:asciiTheme="minorHAnsi" w:hAnsiTheme="minorHAnsi" w:cstheme="minorHAnsi"/>
          <w:sz w:val="22"/>
        </w:rPr>
        <w:t>: welke tekst + aantal:</w:t>
      </w:r>
    </w:p>
    <w:p w14:paraId="78D7A1B4" w14:textId="459DAC92" w:rsidR="003040B7" w:rsidRPr="009A40F3" w:rsidRDefault="003040B7" w:rsidP="36266BD2">
      <w:pPr>
        <w:pStyle w:val="Lijstalinea"/>
        <w:numPr>
          <w:ilvl w:val="0"/>
          <w:numId w:val="12"/>
        </w:numPr>
        <w:tabs>
          <w:tab w:val="left" w:pos="284"/>
        </w:tabs>
        <w:ind w:left="284" w:hanging="284"/>
        <w:rPr>
          <w:rFonts w:asciiTheme="minorHAnsi" w:hAnsiTheme="minorHAnsi"/>
          <w:sz w:val="22"/>
        </w:rPr>
      </w:pPr>
      <w:r w:rsidRPr="36266BD2">
        <w:rPr>
          <w:rFonts w:asciiTheme="minorHAnsi" w:hAnsiTheme="minorHAnsi"/>
          <w:sz w:val="22"/>
        </w:rPr>
        <w:t>T-display voor A4</w:t>
      </w:r>
      <w:r w:rsidR="00DE0809" w:rsidRPr="36266BD2">
        <w:rPr>
          <w:rFonts w:asciiTheme="minorHAnsi" w:hAnsiTheme="minorHAnsi"/>
          <w:sz w:val="22"/>
        </w:rPr>
        <w:t>-document + aantal (max. 1</w:t>
      </w:r>
      <w:r w:rsidR="00785D37" w:rsidRPr="36266BD2">
        <w:rPr>
          <w:rFonts w:asciiTheme="minorHAnsi" w:hAnsiTheme="minorHAnsi"/>
          <w:sz w:val="22"/>
        </w:rPr>
        <w:t>0</w:t>
      </w:r>
      <w:r w:rsidR="00DE0809" w:rsidRPr="36266BD2">
        <w:rPr>
          <w:rFonts w:asciiTheme="minorHAnsi" w:hAnsiTheme="minorHAnsi"/>
          <w:sz w:val="22"/>
        </w:rPr>
        <w:t>) :</w:t>
      </w:r>
    </w:p>
    <w:p w14:paraId="0DE10388" w14:textId="04AB9658" w:rsidR="00DE0809" w:rsidRPr="009A40F3" w:rsidRDefault="00DE0809" w:rsidP="36266BD2">
      <w:pPr>
        <w:pStyle w:val="Lijstalinea"/>
        <w:numPr>
          <w:ilvl w:val="0"/>
          <w:numId w:val="12"/>
        </w:numPr>
        <w:tabs>
          <w:tab w:val="left" w:pos="284"/>
        </w:tabs>
        <w:ind w:left="284" w:hanging="284"/>
        <w:rPr>
          <w:rFonts w:asciiTheme="minorHAnsi" w:hAnsiTheme="minorHAnsi"/>
          <w:sz w:val="22"/>
        </w:rPr>
      </w:pPr>
      <w:r w:rsidRPr="36266BD2">
        <w:rPr>
          <w:rFonts w:asciiTheme="minorHAnsi" w:hAnsiTheme="minorHAnsi"/>
          <w:sz w:val="22"/>
        </w:rPr>
        <w:t>T-display voor A5-document + aantal (max. 1</w:t>
      </w:r>
      <w:r w:rsidR="00785D37" w:rsidRPr="36266BD2">
        <w:rPr>
          <w:rFonts w:asciiTheme="minorHAnsi" w:hAnsiTheme="minorHAnsi"/>
          <w:sz w:val="22"/>
        </w:rPr>
        <w:t>0</w:t>
      </w:r>
      <w:r w:rsidRPr="36266BD2">
        <w:rPr>
          <w:rFonts w:asciiTheme="minorHAnsi" w:hAnsiTheme="minorHAnsi"/>
          <w:sz w:val="22"/>
        </w:rPr>
        <w:t>) :</w:t>
      </w:r>
    </w:p>
    <w:p w14:paraId="5CD00F98" w14:textId="77777777" w:rsidR="004F5F6E" w:rsidRPr="009A40F3" w:rsidRDefault="004F5F6E" w:rsidP="004F5F6E">
      <w:pPr>
        <w:pStyle w:val="Lijstalinea"/>
        <w:numPr>
          <w:ilvl w:val="0"/>
          <w:numId w:val="12"/>
        </w:numPr>
        <w:tabs>
          <w:tab w:val="left" w:pos="284"/>
        </w:tabs>
        <w:ind w:left="284" w:hanging="284"/>
        <w:rPr>
          <w:rFonts w:asciiTheme="minorHAnsi" w:hAnsiTheme="minorHAnsi" w:cstheme="minorHAnsi"/>
          <w:sz w:val="22"/>
        </w:rPr>
      </w:pPr>
      <w:r w:rsidRPr="009A40F3">
        <w:rPr>
          <w:rFonts w:asciiTheme="minorHAnsi" w:hAnsiTheme="minorHAnsi" w:cstheme="minorHAnsi"/>
          <w:sz w:val="22"/>
        </w:rPr>
        <w:t>Odisee infobrochures: welke + aantal:</w:t>
      </w:r>
    </w:p>
    <w:p w14:paraId="34F31D34" w14:textId="54C0980D" w:rsidR="004F5F6E" w:rsidRPr="009A40F3" w:rsidRDefault="004F5F6E" w:rsidP="004F5F6E">
      <w:pPr>
        <w:pStyle w:val="Lijstalinea"/>
        <w:numPr>
          <w:ilvl w:val="0"/>
          <w:numId w:val="12"/>
        </w:numPr>
        <w:tabs>
          <w:tab w:val="left" w:pos="284"/>
        </w:tabs>
        <w:ind w:left="284" w:hanging="284"/>
        <w:rPr>
          <w:rFonts w:asciiTheme="minorHAnsi" w:hAnsiTheme="minorHAnsi" w:cstheme="minorHAnsi"/>
          <w:sz w:val="22"/>
          <w:lang w:val="en-GB"/>
        </w:rPr>
      </w:pPr>
      <w:r w:rsidRPr="009A40F3">
        <w:rPr>
          <w:rFonts w:asciiTheme="minorHAnsi" w:hAnsiTheme="minorHAnsi" w:cstheme="minorHAnsi"/>
          <w:sz w:val="22"/>
          <w:lang w:val="en-GB"/>
        </w:rPr>
        <w:t>Odisee roll-up</w:t>
      </w:r>
      <w:r w:rsidR="007B3C3F" w:rsidRPr="009A40F3">
        <w:rPr>
          <w:rFonts w:asciiTheme="minorHAnsi" w:hAnsiTheme="minorHAnsi" w:cstheme="minorHAnsi"/>
          <w:sz w:val="22"/>
          <w:lang w:val="en-GB"/>
        </w:rPr>
        <w:t xml:space="preserve"> banner: </w:t>
      </w:r>
      <w:r w:rsidRPr="009A40F3">
        <w:rPr>
          <w:rFonts w:asciiTheme="minorHAnsi" w:hAnsiTheme="minorHAnsi" w:cstheme="minorHAnsi"/>
          <w:sz w:val="22"/>
          <w:lang w:val="en-GB"/>
        </w:rPr>
        <w:t>welke:</w:t>
      </w:r>
    </w:p>
    <w:p w14:paraId="6DB41C58" w14:textId="3B2F8CBF" w:rsidR="004F5F6E" w:rsidRPr="009A40F3" w:rsidRDefault="004F5F6E" w:rsidP="004F5F6E">
      <w:pPr>
        <w:pStyle w:val="Lijstalinea"/>
        <w:numPr>
          <w:ilvl w:val="0"/>
          <w:numId w:val="12"/>
        </w:numPr>
        <w:tabs>
          <w:tab w:val="left" w:pos="284"/>
        </w:tabs>
        <w:ind w:left="284" w:hanging="284"/>
        <w:rPr>
          <w:rFonts w:asciiTheme="minorHAnsi" w:hAnsiTheme="minorHAnsi" w:cstheme="minorHAnsi"/>
          <w:sz w:val="22"/>
        </w:rPr>
      </w:pPr>
      <w:r w:rsidRPr="009A40F3">
        <w:rPr>
          <w:rFonts w:asciiTheme="minorHAnsi" w:hAnsiTheme="minorHAnsi" w:cstheme="minorHAnsi"/>
          <w:sz w:val="22"/>
        </w:rPr>
        <w:t>Odisee beachvlag</w:t>
      </w:r>
      <w:r w:rsidR="00104073" w:rsidRPr="009A40F3">
        <w:rPr>
          <w:rFonts w:asciiTheme="minorHAnsi" w:hAnsiTheme="minorHAnsi" w:cstheme="minorHAnsi"/>
          <w:sz w:val="22"/>
        </w:rPr>
        <w:t xml:space="preserve">: </w:t>
      </w:r>
      <w:r w:rsidRPr="009A40F3">
        <w:rPr>
          <w:rFonts w:asciiTheme="minorHAnsi" w:hAnsiTheme="minorHAnsi" w:cstheme="minorHAnsi"/>
          <w:sz w:val="22"/>
        </w:rPr>
        <w:t>aantal</w:t>
      </w:r>
      <w:r w:rsidR="00AA6409" w:rsidRPr="009A40F3">
        <w:rPr>
          <w:rFonts w:asciiTheme="minorHAnsi" w:hAnsiTheme="minorHAnsi" w:cstheme="minorHAnsi"/>
          <w:sz w:val="22"/>
        </w:rPr>
        <w:t xml:space="preserve"> (max. 2)</w:t>
      </w:r>
      <w:r w:rsidRPr="009A40F3">
        <w:rPr>
          <w:rFonts w:asciiTheme="minorHAnsi" w:hAnsiTheme="minorHAnsi" w:cstheme="minorHAnsi"/>
          <w:sz w:val="22"/>
        </w:rPr>
        <w:t>:</w:t>
      </w:r>
    </w:p>
    <w:p w14:paraId="31B04E9C" w14:textId="77777777" w:rsidR="004F5F6E" w:rsidRPr="009A40F3" w:rsidRDefault="004F5F6E" w:rsidP="004F5F6E">
      <w:pPr>
        <w:pStyle w:val="Lijstalinea"/>
        <w:numPr>
          <w:ilvl w:val="0"/>
          <w:numId w:val="12"/>
        </w:numPr>
        <w:tabs>
          <w:tab w:val="left" w:pos="284"/>
        </w:tabs>
        <w:ind w:left="284" w:hanging="284"/>
        <w:rPr>
          <w:rFonts w:asciiTheme="minorHAnsi" w:hAnsiTheme="minorHAnsi" w:cstheme="minorHAnsi"/>
          <w:sz w:val="22"/>
        </w:rPr>
      </w:pPr>
      <w:r w:rsidRPr="009A40F3">
        <w:rPr>
          <w:rFonts w:asciiTheme="minorHAnsi" w:hAnsiTheme="minorHAnsi" w:cstheme="minorHAnsi"/>
          <w:sz w:val="22"/>
        </w:rPr>
        <w:t>Ander promotiemateriaal:</w:t>
      </w:r>
    </w:p>
    <w:p w14:paraId="0EBF4F29" w14:textId="77777777" w:rsidR="007611D1" w:rsidRPr="009A40F3" w:rsidRDefault="007611D1" w:rsidP="007611D1">
      <w:pPr>
        <w:pStyle w:val="Lijstalinea"/>
        <w:tabs>
          <w:tab w:val="left" w:pos="284"/>
        </w:tabs>
        <w:ind w:left="284"/>
        <w:rPr>
          <w:rFonts w:asciiTheme="minorHAnsi" w:hAnsiTheme="minorHAnsi" w:cstheme="minorHAnsi"/>
          <w:sz w:val="22"/>
        </w:rPr>
      </w:pPr>
    </w:p>
    <w:p w14:paraId="4552CD19" w14:textId="71219D70" w:rsidR="00A323FF" w:rsidRPr="009A40F3" w:rsidRDefault="00B323C5" w:rsidP="00A323FF">
      <w:pPr>
        <w:pBdr>
          <w:top w:val="single" w:sz="4" w:space="1" w:color="auto"/>
          <w:left w:val="single" w:sz="4" w:space="4" w:color="auto"/>
          <w:bottom w:val="single" w:sz="4" w:space="1" w:color="auto"/>
          <w:right w:val="single" w:sz="4" w:space="4" w:color="auto"/>
        </w:pBdr>
        <w:rPr>
          <w:rFonts w:cstheme="minorHAnsi"/>
          <w:b/>
          <w:szCs w:val="22"/>
          <w:u w:val="single"/>
        </w:rPr>
      </w:pPr>
      <w:r w:rsidRPr="009A40F3">
        <w:rPr>
          <w:rFonts w:cstheme="minorHAnsi"/>
          <w:b/>
          <w:szCs w:val="22"/>
        </w:rPr>
        <w:br/>
      </w:r>
      <w:r w:rsidR="00415155" w:rsidRPr="009A40F3">
        <w:rPr>
          <w:rFonts w:cstheme="minorHAnsi"/>
          <w:b/>
          <w:szCs w:val="22"/>
          <w:u w:val="single"/>
        </w:rPr>
        <w:t xml:space="preserve">Let op: relatiegeschenken en </w:t>
      </w:r>
      <w:r w:rsidR="00402DEC" w:rsidRPr="009A40F3">
        <w:rPr>
          <w:rFonts w:cstheme="minorHAnsi"/>
          <w:b/>
          <w:szCs w:val="22"/>
          <w:u w:val="single"/>
        </w:rPr>
        <w:t xml:space="preserve">gadgets </w:t>
      </w:r>
      <w:r w:rsidR="00415155" w:rsidRPr="009A40F3">
        <w:rPr>
          <w:rFonts w:cstheme="minorHAnsi"/>
          <w:b/>
          <w:szCs w:val="22"/>
          <w:u w:val="single"/>
        </w:rPr>
        <w:t xml:space="preserve">worden </w:t>
      </w:r>
      <w:r w:rsidR="00F930C6" w:rsidRPr="009A40F3">
        <w:rPr>
          <w:rFonts w:cstheme="minorHAnsi"/>
          <w:b/>
          <w:szCs w:val="22"/>
          <w:u w:val="single"/>
        </w:rPr>
        <w:t xml:space="preserve">door de organisator zelf besteld </w:t>
      </w:r>
      <w:r w:rsidR="00F14B11" w:rsidRPr="009A40F3">
        <w:rPr>
          <w:rFonts w:cstheme="minorHAnsi"/>
          <w:b/>
          <w:szCs w:val="22"/>
          <w:u w:val="single"/>
        </w:rPr>
        <w:t xml:space="preserve">en verrekend </w:t>
      </w:r>
      <w:r w:rsidR="00F930C6" w:rsidRPr="009A40F3">
        <w:rPr>
          <w:rFonts w:cstheme="minorHAnsi"/>
          <w:b/>
          <w:szCs w:val="22"/>
          <w:u w:val="single"/>
        </w:rPr>
        <w:t xml:space="preserve">via </w:t>
      </w:r>
      <w:hyperlink r:id="rId16" w:history="1">
        <w:r w:rsidR="00B53CE7" w:rsidRPr="009A40F3">
          <w:rPr>
            <w:rStyle w:val="Hyperlink"/>
            <w:rFonts w:cstheme="minorHAnsi"/>
            <w:b/>
            <w:szCs w:val="22"/>
          </w:rPr>
          <w:t>https://www.odisee.be/gadgets-en-promotiemateriaal-van-odisee</w:t>
        </w:r>
      </w:hyperlink>
      <w:r w:rsidR="00B53CE7" w:rsidRPr="009A40F3">
        <w:rPr>
          <w:rFonts w:cstheme="minorHAnsi"/>
          <w:b/>
          <w:szCs w:val="22"/>
          <w:u w:val="single"/>
        </w:rPr>
        <w:t xml:space="preserve"> .</w:t>
      </w:r>
      <w:r w:rsidR="00215C60" w:rsidRPr="009A40F3">
        <w:rPr>
          <w:rFonts w:cstheme="minorHAnsi"/>
          <w:b/>
          <w:szCs w:val="22"/>
          <w:u w:val="single"/>
        </w:rPr>
        <w:br/>
      </w:r>
      <w:r w:rsidR="00F14B11" w:rsidRPr="009A40F3">
        <w:rPr>
          <w:rFonts w:cstheme="minorHAnsi"/>
          <w:b/>
          <w:szCs w:val="22"/>
          <w:u w:val="single"/>
        </w:rPr>
        <w:br/>
      </w:r>
      <w:r w:rsidR="00AA6409" w:rsidRPr="009A40F3">
        <w:rPr>
          <w:rFonts w:cstheme="minorHAnsi"/>
          <w:b/>
          <w:szCs w:val="22"/>
          <w:u w:val="single"/>
        </w:rPr>
        <w:t>Bestel tijdig je materiaal!</w:t>
      </w:r>
      <w:r w:rsidR="00215C60" w:rsidRPr="009A40F3">
        <w:rPr>
          <w:rFonts w:cstheme="minorHAnsi"/>
          <w:b/>
          <w:szCs w:val="22"/>
          <w:u w:val="single"/>
        </w:rPr>
        <w:br/>
      </w:r>
    </w:p>
    <w:p w14:paraId="696F5CF0" w14:textId="77777777" w:rsidR="0001749D" w:rsidRPr="009A40F3" w:rsidRDefault="0001749D" w:rsidP="0001749D">
      <w:pPr>
        <w:pStyle w:val="Lijstalinea"/>
        <w:ind w:left="426"/>
        <w:rPr>
          <w:rFonts w:asciiTheme="minorHAnsi" w:hAnsiTheme="minorHAnsi" w:cstheme="minorHAnsi"/>
          <w:b/>
          <w:sz w:val="28"/>
          <w:szCs w:val="28"/>
        </w:rPr>
      </w:pPr>
    </w:p>
    <w:p w14:paraId="38C59D3D" w14:textId="2F15912E" w:rsidR="004F5F6E" w:rsidRPr="009A40F3" w:rsidRDefault="004F5F6E" w:rsidP="001A420E">
      <w:pPr>
        <w:pStyle w:val="Lijstalinea"/>
        <w:numPr>
          <w:ilvl w:val="0"/>
          <w:numId w:val="11"/>
        </w:numPr>
        <w:ind w:left="426" w:hanging="426"/>
        <w:rPr>
          <w:rFonts w:asciiTheme="minorHAnsi" w:hAnsiTheme="minorHAnsi" w:cstheme="minorHAnsi"/>
          <w:b/>
          <w:sz w:val="28"/>
          <w:szCs w:val="28"/>
        </w:rPr>
      </w:pPr>
      <w:r w:rsidRPr="009A40F3">
        <w:rPr>
          <w:rFonts w:asciiTheme="minorHAnsi" w:hAnsiTheme="minorHAnsi" w:cstheme="minorHAnsi"/>
          <w:b/>
          <w:sz w:val="28"/>
          <w:szCs w:val="28"/>
          <w:lang w:val="fr-FR"/>
        </w:rPr>
        <w:t>Technische</w:t>
      </w:r>
      <w:r w:rsidRPr="009A40F3">
        <w:rPr>
          <w:rFonts w:asciiTheme="minorHAnsi" w:hAnsiTheme="minorHAnsi" w:cstheme="minorHAnsi"/>
          <w:b/>
          <w:sz w:val="28"/>
          <w:szCs w:val="28"/>
        </w:rPr>
        <w:t xml:space="preserve"> en Facilitaire dienstverlening</w:t>
      </w:r>
    </w:p>
    <w:p w14:paraId="4EEC7266" w14:textId="77777777" w:rsidR="004F5F6E" w:rsidRPr="009A40F3" w:rsidRDefault="004F5F6E" w:rsidP="004F5F6E">
      <w:pPr>
        <w:pStyle w:val="Lijstalinea"/>
        <w:numPr>
          <w:ilvl w:val="0"/>
          <w:numId w:val="14"/>
        </w:numPr>
        <w:ind w:left="360"/>
        <w:rPr>
          <w:rFonts w:asciiTheme="minorHAnsi" w:hAnsiTheme="minorHAnsi" w:cstheme="minorHAnsi"/>
          <w:b/>
          <w:sz w:val="22"/>
        </w:rPr>
      </w:pPr>
      <w:r w:rsidRPr="009A40F3">
        <w:rPr>
          <w:rFonts w:asciiTheme="minorHAnsi" w:hAnsiTheme="minorHAnsi" w:cstheme="minorHAnsi"/>
          <w:b/>
          <w:sz w:val="22"/>
        </w:rPr>
        <w:t>Bewegwijzering</w:t>
      </w:r>
    </w:p>
    <w:p w14:paraId="5FED8E3E" w14:textId="77777777" w:rsidR="004F5F6E" w:rsidRPr="009A40F3" w:rsidRDefault="004F5F6E" w:rsidP="004F5F6E">
      <w:pPr>
        <w:pStyle w:val="Lijstalinea"/>
        <w:ind w:left="360"/>
        <w:rPr>
          <w:rFonts w:asciiTheme="minorHAnsi" w:hAnsiTheme="minorHAnsi" w:cstheme="minorHAnsi"/>
          <w:b/>
          <w:sz w:val="22"/>
        </w:rPr>
      </w:pPr>
    </w:p>
    <w:tbl>
      <w:tblPr>
        <w:tblStyle w:val="Tabelraster"/>
        <w:tblW w:w="0" w:type="auto"/>
        <w:tblInd w:w="426" w:type="dxa"/>
        <w:tblLook w:val="04A0" w:firstRow="1" w:lastRow="0" w:firstColumn="1" w:lastColumn="0" w:noHBand="0" w:noVBand="1"/>
      </w:tblPr>
      <w:tblGrid>
        <w:gridCol w:w="6650"/>
      </w:tblGrid>
      <w:tr w:rsidR="004F5F6E" w:rsidRPr="009A40F3" w14:paraId="03639D4D" w14:textId="77777777" w:rsidTr="00B565ED">
        <w:tc>
          <w:tcPr>
            <w:tcW w:w="9060" w:type="dxa"/>
          </w:tcPr>
          <w:p w14:paraId="3776BC89" w14:textId="442D1E27" w:rsidR="004F5F6E" w:rsidRPr="009A40F3" w:rsidRDefault="004F5F6E" w:rsidP="00B565ED">
            <w:pPr>
              <w:pStyle w:val="Lijstalinea"/>
              <w:ind w:left="0"/>
              <w:rPr>
                <w:rFonts w:asciiTheme="minorHAnsi" w:hAnsiTheme="minorHAnsi" w:cstheme="minorHAnsi"/>
                <w:b/>
                <w:sz w:val="22"/>
              </w:rPr>
            </w:pPr>
            <w:r w:rsidRPr="009A40F3">
              <w:rPr>
                <w:rFonts w:asciiTheme="minorHAnsi" w:hAnsiTheme="minorHAnsi" w:cstheme="minorHAnsi"/>
                <w:sz w:val="22"/>
              </w:rPr>
              <w:t xml:space="preserve">Bewegwijzering voorzien </w:t>
            </w:r>
            <w:r w:rsidRPr="009A40F3">
              <w:rPr>
                <w:rFonts w:asciiTheme="minorHAnsi" w:hAnsiTheme="minorHAnsi" w:cstheme="minorHAnsi"/>
                <w:b/>
                <w:sz w:val="22"/>
              </w:rPr>
              <w:t>van</w:t>
            </w:r>
            <w:r w:rsidRPr="009A40F3">
              <w:rPr>
                <w:rFonts w:asciiTheme="minorHAnsi" w:hAnsiTheme="minorHAnsi" w:cstheme="minorHAnsi"/>
                <w:sz w:val="22"/>
              </w:rPr>
              <w:t xml:space="preserve">   </w:t>
            </w:r>
            <w:r w:rsidR="00AE541F" w:rsidRPr="009A40F3">
              <w:rPr>
                <w:rFonts w:asciiTheme="minorHAnsi" w:hAnsiTheme="minorHAnsi" w:cstheme="minorHAnsi"/>
                <w:sz w:val="22"/>
              </w:rPr>
              <w:t>…</w:t>
            </w:r>
            <w:r w:rsidRPr="009A40F3">
              <w:rPr>
                <w:rFonts w:asciiTheme="minorHAnsi" w:hAnsiTheme="minorHAnsi" w:cstheme="minorHAnsi"/>
                <w:sz w:val="22"/>
              </w:rPr>
              <w:t xml:space="preserve">    </w:t>
            </w:r>
            <w:r w:rsidRPr="009A40F3">
              <w:rPr>
                <w:rFonts w:asciiTheme="minorHAnsi" w:hAnsiTheme="minorHAnsi" w:cstheme="minorHAnsi"/>
                <w:b/>
                <w:sz w:val="22"/>
              </w:rPr>
              <w:t>naar</w:t>
            </w:r>
            <w:r w:rsidR="00CD69D7" w:rsidRPr="009A40F3">
              <w:rPr>
                <w:rFonts w:asciiTheme="minorHAnsi" w:hAnsiTheme="minorHAnsi" w:cstheme="minorHAnsi"/>
                <w:b/>
                <w:sz w:val="22"/>
              </w:rPr>
              <w:t xml:space="preserve"> </w:t>
            </w:r>
            <w:r w:rsidR="00AE541F" w:rsidRPr="009A40F3">
              <w:rPr>
                <w:rFonts w:asciiTheme="minorHAnsi" w:hAnsiTheme="minorHAnsi" w:cstheme="minorHAnsi"/>
                <w:b/>
                <w:sz w:val="22"/>
              </w:rPr>
              <w:t>…</w:t>
            </w:r>
          </w:p>
          <w:p w14:paraId="612BAFB4" w14:textId="77777777" w:rsidR="004F5F6E" w:rsidRPr="009A40F3" w:rsidRDefault="004F5F6E" w:rsidP="00B565ED">
            <w:pPr>
              <w:pStyle w:val="Lijstalinea"/>
              <w:ind w:left="0"/>
              <w:rPr>
                <w:rFonts w:asciiTheme="minorHAnsi" w:hAnsiTheme="minorHAnsi" w:cstheme="minorHAnsi"/>
                <w:sz w:val="22"/>
              </w:rPr>
            </w:pPr>
          </w:p>
          <w:p w14:paraId="640087B9" w14:textId="77777777" w:rsidR="004F5F6E" w:rsidRPr="009A40F3" w:rsidRDefault="004F5F6E" w:rsidP="00B565ED">
            <w:pPr>
              <w:pStyle w:val="Lijstalinea"/>
              <w:ind w:left="0"/>
              <w:rPr>
                <w:rFonts w:asciiTheme="minorHAnsi" w:hAnsiTheme="minorHAnsi" w:cstheme="minorHAnsi"/>
                <w:sz w:val="22"/>
              </w:rPr>
            </w:pPr>
          </w:p>
        </w:tc>
      </w:tr>
      <w:tr w:rsidR="004F5F6E" w:rsidRPr="009A40F3" w14:paraId="4CCF7920" w14:textId="77777777" w:rsidTr="00B565ED">
        <w:tc>
          <w:tcPr>
            <w:tcW w:w="9060" w:type="dxa"/>
          </w:tcPr>
          <w:p w14:paraId="1F964554" w14:textId="11EA87FA" w:rsidR="004F5F6E" w:rsidRPr="009A40F3" w:rsidRDefault="004F5F6E" w:rsidP="00B565ED">
            <w:pPr>
              <w:pStyle w:val="Lijstalinea"/>
              <w:ind w:left="0"/>
              <w:rPr>
                <w:rFonts w:asciiTheme="minorHAnsi" w:hAnsiTheme="minorHAnsi" w:cstheme="minorHAnsi"/>
                <w:sz w:val="22"/>
              </w:rPr>
            </w:pPr>
            <w:r w:rsidRPr="009A40F3">
              <w:rPr>
                <w:rFonts w:asciiTheme="minorHAnsi" w:hAnsiTheme="minorHAnsi" w:cstheme="minorHAnsi"/>
                <w:sz w:val="22"/>
              </w:rPr>
              <w:t>Opschrift</w:t>
            </w:r>
            <w:r w:rsidR="00BD687C" w:rsidRPr="009A40F3">
              <w:rPr>
                <w:rFonts w:asciiTheme="minorHAnsi" w:hAnsiTheme="minorHAnsi" w:cstheme="minorHAnsi"/>
                <w:sz w:val="22"/>
              </w:rPr>
              <w:t>:</w:t>
            </w:r>
            <w:r w:rsidR="00A25F07" w:rsidRPr="009A40F3">
              <w:rPr>
                <w:rFonts w:asciiTheme="minorHAnsi" w:hAnsiTheme="minorHAnsi" w:cstheme="minorHAnsi"/>
                <w:sz w:val="22"/>
              </w:rPr>
              <w:t xml:space="preserve"> </w:t>
            </w:r>
          </w:p>
          <w:p w14:paraId="62EE5D63" w14:textId="77777777" w:rsidR="004F5F6E" w:rsidRPr="009A40F3" w:rsidRDefault="004F5F6E" w:rsidP="00B565ED">
            <w:pPr>
              <w:pStyle w:val="Lijstalinea"/>
              <w:ind w:left="0"/>
              <w:rPr>
                <w:rFonts w:asciiTheme="minorHAnsi" w:hAnsiTheme="minorHAnsi" w:cstheme="minorHAnsi"/>
                <w:sz w:val="22"/>
              </w:rPr>
            </w:pPr>
          </w:p>
          <w:p w14:paraId="1E76C0CF" w14:textId="77777777" w:rsidR="004F5F6E" w:rsidRPr="009A40F3" w:rsidRDefault="004F5F6E" w:rsidP="00B565ED">
            <w:pPr>
              <w:pStyle w:val="Lijstalinea"/>
              <w:ind w:left="0"/>
              <w:rPr>
                <w:rFonts w:asciiTheme="minorHAnsi" w:hAnsiTheme="minorHAnsi" w:cstheme="minorHAnsi"/>
                <w:sz w:val="22"/>
              </w:rPr>
            </w:pPr>
          </w:p>
        </w:tc>
      </w:tr>
    </w:tbl>
    <w:p w14:paraId="351BABC7" w14:textId="1F055C69" w:rsidR="00AE541F" w:rsidRPr="009A40F3" w:rsidRDefault="00AE541F">
      <w:pPr>
        <w:spacing w:after="160" w:line="259" w:lineRule="auto"/>
        <w:rPr>
          <w:rFonts w:cstheme="minorHAnsi"/>
          <w:b/>
          <w:color w:val="auto"/>
          <w:szCs w:val="22"/>
        </w:rPr>
      </w:pPr>
    </w:p>
    <w:p w14:paraId="24F2CC5C" w14:textId="77777777" w:rsidR="0001749D" w:rsidRPr="009A40F3" w:rsidRDefault="0001749D">
      <w:pPr>
        <w:spacing w:after="160" w:line="259" w:lineRule="auto"/>
        <w:rPr>
          <w:rFonts w:cstheme="minorHAnsi"/>
          <w:b/>
          <w:color w:val="auto"/>
          <w:szCs w:val="22"/>
        </w:rPr>
      </w:pPr>
      <w:r w:rsidRPr="009A40F3">
        <w:rPr>
          <w:rFonts w:cstheme="minorHAnsi"/>
          <w:b/>
        </w:rPr>
        <w:br w:type="page"/>
      </w:r>
    </w:p>
    <w:p w14:paraId="508B810D" w14:textId="335026F1" w:rsidR="004F5F6E" w:rsidRPr="009A40F3" w:rsidRDefault="004F5F6E" w:rsidP="004F5F6E">
      <w:pPr>
        <w:pStyle w:val="Lijstalinea"/>
        <w:numPr>
          <w:ilvl w:val="0"/>
          <w:numId w:val="14"/>
        </w:numPr>
        <w:ind w:left="426" w:hanging="426"/>
        <w:rPr>
          <w:rFonts w:asciiTheme="minorHAnsi" w:hAnsiTheme="minorHAnsi" w:cstheme="minorHAnsi"/>
          <w:b/>
          <w:sz w:val="22"/>
        </w:rPr>
      </w:pPr>
      <w:r w:rsidRPr="009A40F3">
        <w:rPr>
          <w:rFonts w:asciiTheme="minorHAnsi" w:hAnsiTheme="minorHAnsi" w:cstheme="minorHAnsi"/>
          <w:b/>
          <w:sz w:val="22"/>
        </w:rPr>
        <w:lastRenderedPageBreak/>
        <w:t>Reservatie parkeerplaats(en)</w:t>
      </w:r>
      <w:r w:rsidR="005E1712" w:rsidRPr="009A40F3">
        <w:rPr>
          <w:rFonts w:asciiTheme="minorHAnsi" w:hAnsiTheme="minorHAnsi" w:cstheme="minorHAnsi"/>
          <w:b/>
          <w:sz w:val="22"/>
        </w:rPr>
        <w:t xml:space="preserve"> </w:t>
      </w:r>
      <w:r w:rsidR="0090722A" w:rsidRPr="009A40F3">
        <w:rPr>
          <w:rFonts w:asciiTheme="minorHAnsi" w:hAnsiTheme="minorHAnsi" w:cstheme="minorHAnsi"/>
          <w:b/>
          <w:sz w:val="22"/>
        </w:rPr>
        <w:t>bezoekersparking</w:t>
      </w:r>
      <w:r w:rsidR="00A323FF" w:rsidRPr="009A40F3">
        <w:rPr>
          <w:rFonts w:asciiTheme="minorHAnsi" w:hAnsiTheme="minorHAnsi" w:cstheme="minorHAnsi"/>
          <w:b/>
          <w:sz w:val="22"/>
        </w:rPr>
        <w:t xml:space="preserve">: </w:t>
      </w:r>
      <w:r w:rsidR="0090722A" w:rsidRPr="009A40F3">
        <w:rPr>
          <w:rFonts w:asciiTheme="minorHAnsi" w:hAnsiTheme="minorHAnsi" w:cstheme="minorHAnsi"/>
          <w:b/>
          <w:sz w:val="22"/>
        </w:rPr>
        <w:br/>
        <w:t>L</w:t>
      </w:r>
      <w:r w:rsidR="00A323FF" w:rsidRPr="009A40F3">
        <w:rPr>
          <w:rFonts w:asciiTheme="minorHAnsi" w:hAnsiTheme="minorHAnsi" w:cstheme="minorHAnsi"/>
          <w:b/>
          <w:sz w:val="22"/>
        </w:rPr>
        <w:t>et op: maximaal 8</w:t>
      </w:r>
      <w:r w:rsidR="0090722A" w:rsidRPr="009A40F3">
        <w:rPr>
          <w:rFonts w:asciiTheme="minorHAnsi" w:hAnsiTheme="minorHAnsi" w:cstheme="minorHAnsi"/>
          <w:b/>
          <w:sz w:val="22"/>
        </w:rPr>
        <w:t xml:space="preserve"> plaatsen ter beschikking</w:t>
      </w:r>
    </w:p>
    <w:p w14:paraId="12E2A033" w14:textId="77777777" w:rsidR="004F5F6E" w:rsidRPr="009A40F3" w:rsidRDefault="004F5F6E" w:rsidP="004F5F6E">
      <w:pPr>
        <w:pStyle w:val="Lijstalinea"/>
        <w:ind w:left="426"/>
        <w:rPr>
          <w:rFonts w:asciiTheme="minorHAnsi" w:hAnsiTheme="minorHAnsi" w:cstheme="minorHAnsi"/>
          <w:b/>
          <w:sz w:val="22"/>
        </w:rPr>
      </w:pPr>
    </w:p>
    <w:tbl>
      <w:tblPr>
        <w:tblStyle w:val="Tabelraster"/>
        <w:tblW w:w="0" w:type="auto"/>
        <w:tblInd w:w="426" w:type="dxa"/>
        <w:tblLook w:val="04A0" w:firstRow="1" w:lastRow="0" w:firstColumn="1" w:lastColumn="0" w:noHBand="0" w:noVBand="1"/>
      </w:tblPr>
      <w:tblGrid>
        <w:gridCol w:w="6650"/>
      </w:tblGrid>
      <w:tr w:rsidR="004F5F6E" w:rsidRPr="009A40F3" w14:paraId="2E7FE211" w14:textId="77777777" w:rsidTr="00B565ED">
        <w:tc>
          <w:tcPr>
            <w:tcW w:w="8634" w:type="dxa"/>
          </w:tcPr>
          <w:p w14:paraId="383B2F97" w14:textId="77777777" w:rsidR="004F5F6E" w:rsidRPr="009A40F3" w:rsidRDefault="004F5F6E" w:rsidP="00AE541F">
            <w:pPr>
              <w:pStyle w:val="Lijstalinea"/>
              <w:ind w:left="0"/>
              <w:rPr>
                <w:rFonts w:asciiTheme="minorHAnsi" w:hAnsiTheme="minorHAnsi" w:cstheme="minorHAnsi"/>
                <w:sz w:val="22"/>
              </w:rPr>
            </w:pPr>
            <w:r w:rsidRPr="009A40F3">
              <w:rPr>
                <w:rFonts w:asciiTheme="minorHAnsi" w:hAnsiTheme="minorHAnsi" w:cstheme="minorHAnsi"/>
                <w:sz w:val="22"/>
              </w:rPr>
              <w:t>Aantal:</w:t>
            </w:r>
            <w:r w:rsidR="00CD69D7" w:rsidRPr="009A40F3">
              <w:rPr>
                <w:rFonts w:asciiTheme="minorHAnsi" w:hAnsiTheme="minorHAnsi" w:cstheme="minorHAnsi"/>
                <w:sz w:val="22"/>
              </w:rPr>
              <w:t xml:space="preserve"> </w:t>
            </w:r>
          </w:p>
          <w:p w14:paraId="7B094A9A" w14:textId="7752A2C4" w:rsidR="00AE541F" w:rsidRPr="009A40F3" w:rsidRDefault="00AE541F" w:rsidP="00AE541F">
            <w:pPr>
              <w:pStyle w:val="Lijstalinea"/>
              <w:ind w:left="0"/>
              <w:rPr>
                <w:rFonts w:asciiTheme="minorHAnsi" w:hAnsiTheme="minorHAnsi" w:cstheme="minorHAnsi"/>
                <w:b/>
                <w:sz w:val="22"/>
              </w:rPr>
            </w:pPr>
          </w:p>
        </w:tc>
      </w:tr>
      <w:tr w:rsidR="004F5F6E" w:rsidRPr="009A40F3" w14:paraId="4D54ABE0" w14:textId="77777777" w:rsidTr="00B565ED">
        <w:tc>
          <w:tcPr>
            <w:tcW w:w="8634" w:type="dxa"/>
          </w:tcPr>
          <w:p w14:paraId="7B108435" w14:textId="4AD20D3C" w:rsidR="004F5F6E" w:rsidRPr="009A40F3" w:rsidRDefault="004F5F6E" w:rsidP="00B565ED">
            <w:pPr>
              <w:pStyle w:val="Lijstalinea"/>
              <w:ind w:left="0"/>
              <w:rPr>
                <w:rFonts w:asciiTheme="minorHAnsi" w:hAnsiTheme="minorHAnsi" w:cstheme="minorHAnsi"/>
                <w:sz w:val="22"/>
              </w:rPr>
            </w:pPr>
            <w:r w:rsidRPr="009A40F3">
              <w:rPr>
                <w:rFonts w:asciiTheme="minorHAnsi" w:hAnsiTheme="minorHAnsi" w:cstheme="minorHAnsi"/>
                <w:sz w:val="22"/>
              </w:rPr>
              <w:t>Naam:</w:t>
            </w:r>
            <w:r w:rsidR="00CD69D7" w:rsidRPr="009A40F3">
              <w:rPr>
                <w:rFonts w:asciiTheme="minorHAnsi" w:hAnsiTheme="minorHAnsi" w:cstheme="minorHAnsi"/>
                <w:sz w:val="22"/>
              </w:rPr>
              <w:t xml:space="preserve"> </w:t>
            </w:r>
          </w:p>
          <w:p w14:paraId="43ACE3E2" w14:textId="77777777" w:rsidR="004F5F6E" w:rsidRPr="009A40F3" w:rsidRDefault="004F5F6E" w:rsidP="00B565ED">
            <w:pPr>
              <w:pStyle w:val="Lijstalinea"/>
              <w:ind w:left="0"/>
              <w:rPr>
                <w:rFonts w:asciiTheme="minorHAnsi" w:hAnsiTheme="minorHAnsi" w:cstheme="minorHAnsi"/>
                <w:sz w:val="22"/>
              </w:rPr>
            </w:pPr>
          </w:p>
          <w:p w14:paraId="5AAF2E0A" w14:textId="77777777" w:rsidR="004F5F6E" w:rsidRPr="009A40F3" w:rsidRDefault="004F5F6E" w:rsidP="00B565ED">
            <w:pPr>
              <w:pStyle w:val="Lijstalinea"/>
              <w:ind w:left="0"/>
              <w:rPr>
                <w:rFonts w:asciiTheme="minorHAnsi" w:hAnsiTheme="minorHAnsi" w:cstheme="minorHAnsi"/>
                <w:sz w:val="22"/>
              </w:rPr>
            </w:pPr>
          </w:p>
          <w:p w14:paraId="6E8A5E68" w14:textId="77777777" w:rsidR="004F5F6E" w:rsidRPr="009A40F3" w:rsidRDefault="004F5F6E" w:rsidP="00B565ED">
            <w:pPr>
              <w:pStyle w:val="Lijstalinea"/>
              <w:ind w:left="0"/>
              <w:rPr>
                <w:rFonts w:asciiTheme="minorHAnsi" w:hAnsiTheme="minorHAnsi" w:cstheme="minorHAnsi"/>
                <w:sz w:val="22"/>
              </w:rPr>
            </w:pPr>
          </w:p>
        </w:tc>
      </w:tr>
    </w:tbl>
    <w:p w14:paraId="44528006" w14:textId="77777777" w:rsidR="004F5F6E" w:rsidRPr="009A40F3" w:rsidRDefault="004F5F6E" w:rsidP="004F5F6E">
      <w:pPr>
        <w:pStyle w:val="Lijstalinea"/>
        <w:ind w:left="426"/>
        <w:rPr>
          <w:rFonts w:asciiTheme="minorHAnsi" w:hAnsiTheme="minorHAnsi" w:cstheme="minorHAnsi"/>
          <w:b/>
          <w:sz w:val="22"/>
        </w:rPr>
      </w:pPr>
    </w:p>
    <w:p w14:paraId="2C06433E" w14:textId="3B0DFBF3" w:rsidR="004F5F6E" w:rsidRPr="009A40F3" w:rsidRDefault="004F5F6E" w:rsidP="004F5F6E">
      <w:pPr>
        <w:pStyle w:val="Lijstalinea"/>
        <w:numPr>
          <w:ilvl w:val="0"/>
          <w:numId w:val="14"/>
        </w:numPr>
        <w:ind w:left="426" w:hanging="426"/>
        <w:rPr>
          <w:rFonts w:asciiTheme="minorHAnsi" w:hAnsiTheme="minorHAnsi" w:cstheme="minorHAnsi"/>
          <w:b/>
          <w:sz w:val="22"/>
        </w:rPr>
      </w:pPr>
      <w:r w:rsidRPr="009A40F3">
        <w:rPr>
          <w:rFonts w:asciiTheme="minorHAnsi" w:hAnsiTheme="minorHAnsi" w:cstheme="minorHAnsi"/>
          <w:b/>
          <w:sz w:val="22"/>
        </w:rPr>
        <w:t>Catering</w:t>
      </w:r>
    </w:p>
    <w:p w14:paraId="22876B2D" w14:textId="77777777" w:rsidR="00CC1FDC" w:rsidRPr="009A40F3" w:rsidRDefault="00CC1FDC" w:rsidP="00CC1FDC">
      <w:pPr>
        <w:pStyle w:val="Lijstalinea"/>
        <w:ind w:left="426"/>
        <w:rPr>
          <w:rFonts w:asciiTheme="minorHAnsi" w:hAnsiTheme="minorHAnsi" w:cstheme="minorHAnsi"/>
          <w:b/>
          <w:sz w:val="22"/>
        </w:rPr>
      </w:pPr>
    </w:p>
    <w:p w14:paraId="03E4995B" w14:textId="724756A2" w:rsidR="002811F0" w:rsidRPr="009A40F3" w:rsidRDefault="004F5F6E" w:rsidP="004F5F6E">
      <w:pPr>
        <w:rPr>
          <w:rFonts w:cstheme="minorHAnsi"/>
        </w:rPr>
      </w:pPr>
      <w:r w:rsidRPr="009A40F3">
        <w:rPr>
          <w:rFonts w:cstheme="minorHAnsi"/>
        </w:rPr>
        <w:t xml:space="preserve">Alle info en reservatiemogelijkheden </w:t>
      </w:r>
      <w:r w:rsidR="004927EE">
        <w:rPr>
          <w:rFonts w:cstheme="minorHAnsi"/>
        </w:rPr>
        <w:t xml:space="preserve">vind je </w:t>
      </w:r>
      <w:r w:rsidR="00401A84">
        <w:rPr>
          <w:rFonts w:cstheme="minorHAnsi"/>
        </w:rPr>
        <w:t xml:space="preserve">in </w:t>
      </w:r>
      <w:r w:rsidR="00414AE3" w:rsidRPr="009A40F3">
        <w:rPr>
          <w:rFonts w:cstheme="minorHAnsi"/>
        </w:rPr>
        <w:t>het Helpcenter ICT &amp; FTB (Jira) op het personeelsplatform</w:t>
      </w:r>
      <w:r w:rsidR="002811F0" w:rsidRPr="009A40F3">
        <w:rPr>
          <w:rFonts w:cstheme="minorHAnsi"/>
        </w:rPr>
        <w:t xml:space="preserve">: odisee.atlassian.net/servicedesk </w:t>
      </w:r>
      <w:r w:rsidR="005D23DD" w:rsidRPr="009A40F3">
        <w:rPr>
          <w:rFonts w:cstheme="minorHAnsi"/>
        </w:rPr>
        <w:br/>
      </w:r>
      <w:r w:rsidR="00727253" w:rsidRPr="009A40F3">
        <w:rPr>
          <w:rFonts w:cstheme="minorHAnsi"/>
        </w:rPr>
        <w:t>Klik door naar ‘</w:t>
      </w:r>
      <w:r w:rsidR="002811F0" w:rsidRPr="009A40F3">
        <w:rPr>
          <w:rFonts w:cstheme="minorHAnsi"/>
        </w:rPr>
        <w:t>FTB, Catering en Planning</w:t>
      </w:r>
      <w:r w:rsidR="00727253" w:rsidRPr="009A40F3">
        <w:rPr>
          <w:rFonts w:cstheme="minorHAnsi"/>
        </w:rPr>
        <w:t>’.</w:t>
      </w:r>
    </w:p>
    <w:p w14:paraId="2D54C2A6" w14:textId="4BE5ED3E" w:rsidR="004F5F6E" w:rsidRPr="009A40F3" w:rsidRDefault="00727253" w:rsidP="004F5F6E">
      <w:pPr>
        <w:rPr>
          <w:rFonts w:cstheme="minorHAnsi"/>
        </w:rPr>
      </w:pPr>
      <w:r w:rsidRPr="009A40F3">
        <w:rPr>
          <w:rFonts w:cstheme="minorHAnsi"/>
        </w:rPr>
        <w:t>M</w:t>
      </w:r>
      <w:r w:rsidR="00B53540" w:rsidRPr="009A40F3">
        <w:rPr>
          <w:rFonts w:cstheme="minorHAnsi"/>
        </w:rPr>
        <w:t xml:space="preserve">ailen met de gerant van Sodexo </w:t>
      </w:r>
      <w:r w:rsidRPr="009A40F3">
        <w:rPr>
          <w:rFonts w:cstheme="minorHAnsi"/>
        </w:rPr>
        <w:t xml:space="preserve">kan ook </w:t>
      </w:r>
      <w:r w:rsidR="00B53540" w:rsidRPr="009A40F3">
        <w:rPr>
          <w:rFonts w:cstheme="minorHAnsi"/>
        </w:rPr>
        <w:t xml:space="preserve">via </w:t>
      </w:r>
      <w:hyperlink r:id="rId17" w:history="1">
        <w:r w:rsidR="00B53540" w:rsidRPr="009A40F3">
          <w:rPr>
            <w:rStyle w:val="Hyperlink"/>
            <w:rFonts w:cstheme="minorHAnsi"/>
          </w:rPr>
          <w:t>4966.be@sodexo.com</w:t>
        </w:r>
      </w:hyperlink>
      <w:r w:rsidR="00B53540" w:rsidRPr="009A40F3">
        <w:rPr>
          <w:rFonts w:cstheme="minorHAnsi"/>
        </w:rPr>
        <w:t xml:space="preserve"> .</w:t>
      </w:r>
    </w:p>
    <w:p w14:paraId="77889F5F" w14:textId="42AA5B7D" w:rsidR="004F5F6E" w:rsidRPr="009A40F3" w:rsidRDefault="004F5F6E" w:rsidP="004F5F6E">
      <w:pPr>
        <w:rPr>
          <w:rFonts w:cstheme="minorHAnsi"/>
          <w:b/>
        </w:rPr>
      </w:pPr>
      <w:r w:rsidRPr="009A40F3">
        <w:rPr>
          <w:rFonts w:cstheme="minorHAnsi"/>
          <w:b/>
        </w:rPr>
        <w:t xml:space="preserve">Vraag tijdig </w:t>
      </w:r>
      <w:r w:rsidR="00CD7BFF" w:rsidRPr="009A40F3">
        <w:rPr>
          <w:rFonts w:cstheme="minorHAnsi"/>
          <w:b/>
        </w:rPr>
        <w:t>je catering aan</w:t>
      </w:r>
      <w:r w:rsidR="00CB7EDB" w:rsidRPr="009A40F3">
        <w:rPr>
          <w:rFonts w:cstheme="minorHAnsi"/>
          <w:b/>
        </w:rPr>
        <w:t xml:space="preserve">. </w:t>
      </w:r>
      <w:r w:rsidR="00CB7EDB" w:rsidRPr="009A40F3">
        <w:rPr>
          <w:rFonts w:cstheme="minorHAnsi"/>
          <w:b/>
        </w:rPr>
        <w:br/>
        <w:t xml:space="preserve">Check ook tijdig de mogelijkheden </w:t>
      </w:r>
      <w:r w:rsidRPr="009A40F3">
        <w:rPr>
          <w:rFonts w:cstheme="minorHAnsi"/>
          <w:b/>
        </w:rPr>
        <w:t>tijdens lesvrije periodes.</w:t>
      </w:r>
    </w:p>
    <w:p w14:paraId="0D1FDBEC" w14:textId="691D2B16" w:rsidR="004F5F6E" w:rsidRPr="009A40F3" w:rsidRDefault="004F5F6E" w:rsidP="00AE541F">
      <w:pPr>
        <w:jc w:val="both"/>
        <w:rPr>
          <w:rFonts w:cstheme="minorHAnsi"/>
          <w:b/>
        </w:rPr>
      </w:pPr>
      <w:r w:rsidRPr="009A40F3">
        <w:rPr>
          <w:rFonts w:cstheme="minorHAnsi"/>
          <w:i/>
          <w:iCs/>
        </w:rPr>
        <w:t>Een externe cateraar kan geen gebruik maken van de keukeninfrastructuur en het keukenmateriaal van Odisee. De externe cateraar neemt ook alle afval en leeggoed mee, anders zullen de kosten van de afvalverwerking doorgerekend worden.</w:t>
      </w:r>
    </w:p>
    <w:p w14:paraId="1A44A6CE" w14:textId="77777777" w:rsidR="00CD69D7" w:rsidRPr="009A40F3" w:rsidRDefault="004F5F6E" w:rsidP="00CD69D7">
      <w:pPr>
        <w:pStyle w:val="Lijstalinea"/>
        <w:numPr>
          <w:ilvl w:val="0"/>
          <w:numId w:val="14"/>
        </w:numPr>
        <w:ind w:left="426" w:hanging="426"/>
        <w:rPr>
          <w:rFonts w:asciiTheme="minorHAnsi" w:hAnsiTheme="minorHAnsi" w:cstheme="minorHAnsi"/>
          <w:b/>
          <w:sz w:val="22"/>
        </w:rPr>
      </w:pPr>
      <w:r w:rsidRPr="009A40F3">
        <w:rPr>
          <w:rFonts w:asciiTheme="minorHAnsi" w:hAnsiTheme="minorHAnsi" w:cstheme="minorHAnsi"/>
          <w:b/>
          <w:sz w:val="22"/>
        </w:rPr>
        <w:t>Extra materiaal technische/facilitaire dienst</w:t>
      </w:r>
    </w:p>
    <w:p w14:paraId="1E7C9BA7" w14:textId="121DE92A" w:rsidR="004F5F6E" w:rsidRPr="009A40F3" w:rsidRDefault="00CB59B8" w:rsidP="004F5F6E">
      <w:pPr>
        <w:rPr>
          <w:rFonts w:cstheme="minorHAnsi"/>
          <w:b/>
        </w:rPr>
      </w:pPr>
      <w:r w:rsidRPr="009A40F3">
        <w:rPr>
          <w:rFonts w:cstheme="minorHAnsi"/>
          <w:b/>
        </w:rPr>
        <w:br/>
      </w:r>
      <w:r w:rsidR="004F5F6E" w:rsidRPr="009A40F3">
        <w:rPr>
          <w:rFonts w:cstheme="minorHAnsi"/>
          <w:b/>
        </w:rPr>
        <w:t>Duid aan wat je wenst te gebruiken:</w:t>
      </w:r>
    </w:p>
    <w:p w14:paraId="27DADD42" w14:textId="244637DB" w:rsidR="004F5F6E" w:rsidRPr="009A40F3" w:rsidRDefault="004F5F6E" w:rsidP="004F5F6E">
      <w:pPr>
        <w:pStyle w:val="Lijstalinea"/>
        <w:numPr>
          <w:ilvl w:val="0"/>
          <w:numId w:val="12"/>
        </w:numPr>
        <w:tabs>
          <w:tab w:val="left" w:pos="284"/>
        </w:tabs>
        <w:ind w:left="284" w:hanging="284"/>
        <w:rPr>
          <w:rFonts w:asciiTheme="minorHAnsi" w:hAnsiTheme="minorHAnsi" w:cstheme="minorHAnsi"/>
          <w:sz w:val="22"/>
        </w:rPr>
      </w:pPr>
      <w:r w:rsidRPr="009A40F3">
        <w:rPr>
          <w:rFonts w:asciiTheme="minorHAnsi" w:hAnsiTheme="minorHAnsi" w:cstheme="minorHAnsi"/>
          <w:sz w:val="22"/>
        </w:rPr>
        <w:t>plooitafels 70x140 cm, aantal:</w:t>
      </w:r>
      <w:r w:rsidR="00CD69D7" w:rsidRPr="009A40F3">
        <w:rPr>
          <w:rFonts w:asciiTheme="minorHAnsi" w:hAnsiTheme="minorHAnsi" w:cstheme="minorHAnsi"/>
          <w:sz w:val="22"/>
        </w:rPr>
        <w:t xml:space="preserve"> </w:t>
      </w:r>
    </w:p>
    <w:p w14:paraId="1266EEC4" w14:textId="1978CF45" w:rsidR="004F5F6E" w:rsidRPr="009A40F3" w:rsidRDefault="004F5F6E" w:rsidP="004F5F6E">
      <w:pPr>
        <w:pStyle w:val="Lijstalinea"/>
        <w:numPr>
          <w:ilvl w:val="0"/>
          <w:numId w:val="12"/>
        </w:numPr>
        <w:tabs>
          <w:tab w:val="left" w:pos="284"/>
        </w:tabs>
        <w:ind w:left="284" w:hanging="284"/>
        <w:rPr>
          <w:rFonts w:asciiTheme="minorHAnsi" w:hAnsiTheme="minorHAnsi" w:cstheme="minorHAnsi"/>
          <w:sz w:val="22"/>
        </w:rPr>
      </w:pPr>
      <w:r w:rsidRPr="009A40F3">
        <w:rPr>
          <w:rFonts w:asciiTheme="minorHAnsi" w:hAnsiTheme="minorHAnsi" w:cstheme="minorHAnsi"/>
          <w:sz w:val="22"/>
        </w:rPr>
        <w:t>plooistoelen, aantal:</w:t>
      </w:r>
      <w:r w:rsidR="00CD69D7" w:rsidRPr="009A40F3">
        <w:rPr>
          <w:rFonts w:asciiTheme="minorHAnsi" w:hAnsiTheme="minorHAnsi" w:cstheme="minorHAnsi"/>
          <w:sz w:val="22"/>
        </w:rPr>
        <w:t xml:space="preserve"> </w:t>
      </w:r>
    </w:p>
    <w:p w14:paraId="11E29B1D" w14:textId="77777777" w:rsidR="004F5F6E" w:rsidRPr="009A40F3" w:rsidRDefault="004F5F6E" w:rsidP="004F5F6E">
      <w:pPr>
        <w:pStyle w:val="Lijstalinea"/>
        <w:numPr>
          <w:ilvl w:val="0"/>
          <w:numId w:val="12"/>
        </w:numPr>
        <w:tabs>
          <w:tab w:val="left" w:pos="284"/>
        </w:tabs>
        <w:ind w:left="284" w:hanging="284"/>
        <w:rPr>
          <w:rFonts w:asciiTheme="minorHAnsi" w:hAnsiTheme="minorHAnsi" w:cstheme="minorHAnsi"/>
          <w:sz w:val="22"/>
        </w:rPr>
      </w:pPr>
      <w:r w:rsidRPr="009A40F3">
        <w:rPr>
          <w:rFonts w:asciiTheme="minorHAnsi" w:hAnsiTheme="minorHAnsi" w:cstheme="minorHAnsi"/>
          <w:sz w:val="22"/>
        </w:rPr>
        <w:t>partytafels, aantal:</w:t>
      </w:r>
    </w:p>
    <w:p w14:paraId="3D656D12" w14:textId="77777777" w:rsidR="004F5F6E" w:rsidRPr="009A40F3" w:rsidRDefault="004F5F6E" w:rsidP="004F5F6E">
      <w:pPr>
        <w:pStyle w:val="Lijstalinea"/>
        <w:numPr>
          <w:ilvl w:val="0"/>
          <w:numId w:val="12"/>
        </w:numPr>
        <w:tabs>
          <w:tab w:val="left" w:pos="284"/>
        </w:tabs>
        <w:ind w:left="284" w:hanging="284"/>
        <w:rPr>
          <w:rFonts w:asciiTheme="minorHAnsi" w:hAnsiTheme="minorHAnsi" w:cstheme="minorHAnsi"/>
          <w:sz w:val="22"/>
        </w:rPr>
      </w:pPr>
      <w:r w:rsidRPr="009A40F3">
        <w:rPr>
          <w:rFonts w:asciiTheme="minorHAnsi" w:hAnsiTheme="minorHAnsi" w:cstheme="minorHAnsi"/>
          <w:sz w:val="22"/>
        </w:rPr>
        <w:t>tafellinnen voor partytafels, aantal:</w:t>
      </w:r>
    </w:p>
    <w:p w14:paraId="77161497" w14:textId="77777777" w:rsidR="004F5F6E" w:rsidRPr="009A40F3" w:rsidRDefault="004F5F6E" w:rsidP="004F5F6E">
      <w:pPr>
        <w:pStyle w:val="Lijstalinea"/>
        <w:numPr>
          <w:ilvl w:val="0"/>
          <w:numId w:val="12"/>
        </w:numPr>
        <w:tabs>
          <w:tab w:val="left" w:pos="284"/>
        </w:tabs>
        <w:ind w:left="284" w:hanging="284"/>
        <w:rPr>
          <w:rFonts w:asciiTheme="minorHAnsi" w:hAnsiTheme="minorHAnsi" w:cstheme="minorHAnsi"/>
          <w:sz w:val="22"/>
        </w:rPr>
      </w:pPr>
      <w:r w:rsidRPr="009A40F3">
        <w:rPr>
          <w:rFonts w:asciiTheme="minorHAnsi" w:hAnsiTheme="minorHAnsi" w:cstheme="minorHAnsi"/>
          <w:sz w:val="22"/>
        </w:rPr>
        <w:t>posterpaneel (90x200 cm), aantal:</w:t>
      </w:r>
    </w:p>
    <w:p w14:paraId="7A92DBAC" w14:textId="59580764" w:rsidR="004F5F6E" w:rsidRPr="009A40F3" w:rsidRDefault="004F5F6E" w:rsidP="004F5F6E">
      <w:pPr>
        <w:pStyle w:val="Lijstalinea"/>
        <w:numPr>
          <w:ilvl w:val="0"/>
          <w:numId w:val="12"/>
        </w:numPr>
        <w:tabs>
          <w:tab w:val="left" w:pos="284"/>
        </w:tabs>
        <w:ind w:left="284" w:hanging="284"/>
        <w:rPr>
          <w:rFonts w:asciiTheme="minorHAnsi" w:hAnsiTheme="minorHAnsi" w:cstheme="minorHAnsi"/>
          <w:sz w:val="22"/>
        </w:rPr>
      </w:pPr>
      <w:r w:rsidRPr="009A40F3">
        <w:rPr>
          <w:rFonts w:asciiTheme="minorHAnsi" w:hAnsiTheme="minorHAnsi" w:cstheme="minorHAnsi"/>
          <w:sz w:val="22"/>
        </w:rPr>
        <w:t>kapstokrek, aanta</w:t>
      </w:r>
      <w:r w:rsidR="00AE541F" w:rsidRPr="009A40F3">
        <w:rPr>
          <w:rFonts w:asciiTheme="minorHAnsi" w:hAnsiTheme="minorHAnsi" w:cstheme="minorHAnsi"/>
          <w:sz w:val="22"/>
        </w:rPr>
        <w:t>l:</w:t>
      </w:r>
    </w:p>
    <w:p w14:paraId="6F0250D0" w14:textId="712B6C94" w:rsidR="004F5F6E" w:rsidRPr="009A40F3" w:rsidRDefault="004F5F6E" w:rsidP="004F5F6E">
      <w:pPr>
        <w:pStyle w:val="Lijstalinea"/>
        <w:numPr>
          <w:ilvl w:val="0"/>
          <w:numId w:val="12"/>
        </w:numPr>
        <w:tabs>
          <w:tab w:val="left" w:pos="284"/>
        </w:tabs>
        <w:ind w:left="284" w:hanging="284"/>
        <w:rPr>
          <w:rFonts w:asciiTheme="minorHAnsi" w:hAnsiTheme="minorHAnsi" w:cstheme="minorHAnsi"/>
          <w:sz w:val="22"/>
        </w:rPr>
      </w:pPr>
      <w:r w:rsidRPr="009A40F3">
        <w:rPr>
          <w:rFonts w:asciiTheme="minorHAnsi" w:hAnsiTheme="minorHAnsi" w:cstheme="minorHAnsi"/>
          <w:sz w:val="22"/>
        </w:rPr>
        <w:t>stekkerverdeeldozen, aantal:</w:t>
      </w:r>
      <w:r w:rsidR="00CD69D7" w:rsidRPr="009A40F3">
        <w:rPr>
          <w:rFonts w:asciiTheme="minorHAnsi" w:hAnsiTheme="minorHAnsi" w:cstheme="minorHAnsi"/>
          <w:sz w:val="22"/>
        </w:rPr>
        <w:t xml:space="preserve"> </w:t>
      </w:r>
    </w:p>
    <w:p w14:paraId="46E33B2A" w14:textId="77777777" w:rsidR="004F5F6E" w:rsidRPr="009A40F3" w:rsidRDefault="004F5F6E" w:rsidP="004F5F6E">
      <w:pPr>
        <w:pStyle w:val="Lijstalinea"/>
        <w:numPr>
          <w:ilvl w:val="0"/>
          <w:numId w:val="12"/>
        </w:numPr>
        <w:tabs>
          <w:tab w:val="left" w:pos="284"/>
        </w:tabs>
        <w:ind w:left="284" w:hanging="284"/>
        <w:rPr>
          <w:rFonts w:asciiTheme="minorHAnsi" w:hAnsiTheme="minorHAnsi" w:cstheme="minorHAnsi"/>
          <w:sz w:val="22"/>
        </w:rPr>
      </w:pPr>
      <w:r w:rsidRPr="009A40F3">
        <w:rPr>
          <w:rFonts w:asciiTheme="minorHAnsi" w:hAnsiTheme="minorHAnsi" w:cstheme="minorHAnsi"/>
          <w:sz w:val="22"/>
        </w:rPr>
        <w:t>spreekgestoelte</w:t>
      </w:r>
    </w:p>
    <w:p w14:paraId="1661A0FD" w14:textId="798E81AE" w:rsidR="004F5F6E" w:rsidRPr="009A40F3" w:rsidRDefault="004F5F6E" w:rsidP="004F5F6E">
      <w:pPr>
        <w:pStyle w:val="Lijstalinea"/>
        <w:numPr>
          <w:ilvl w:val="0"/>
          <w:numId w:val="12"/>
        </w:numPr>
        <w:tabs>
          <w:tab w:val="left" w:pos="284"/>
        </w:tabs>
        <w:ind w:left="284" w:hanging="284"/>
        <w:rPr>
          <w:rFonts w:asciiTheme="minorHAnsi" w:hAnsiTheme="minorHAnsi" w:cstheme="minorHAnsi"/>
          <w:sz w:val="22"/>
        </w:rPr>
      </w:pPr>
      <w:r w:rsidRPr="009A40F3">
        <w:rPr>
          <w:rFonts w:asciiTheme="minorHAnsi" w:hAnsiTheme="minorHAnsi" w:cstheme="minorHAnsi"/>
          <w:sz w:val="22"/>
        </w:rPr>
        <w:t>specifieke stroomvoorzieningen</w:t>
      </w:r>
      <w:r w:rsidR="00511F89" w:rsidRPr="009A40F3">
        <w:rPr>
          <w:rFonts w:asciiTheme="minorHAnsi" w:hAnsiTheme="minorHAnsi" w:cstheme="minorHAnsi"/>
          <w:sz w:val="22"/>
        </w:rPr>
        <w:t>:</w:t>
      </w:r>
    </w:p>
    <w:p w14:paraId="3A69BE83" w14:textId="77777777" w:rsidR="004F5F6E" w:rsidRPr="009A40F3" w:rsidRDefault="004F5F6E" w:rsidP="004F5F6E">
      <w:pPr>
        <w:pStyle w:val="Lijstalinea"/>
        <w:numPr>
          <w:ilvl w:val="0"/>
          <w:numId w:val="12"/>
        </w:numPr>
        <w:tabs>
          <w:tab w:val="left" w:pos="284"/>
        </w:tabs>
        <w:ind w:left="284" w:hanging="284"/>
        <w:rPr>
          <w:rFonts w:asciiTheme="minorHAnsi" w:hAnsiTheme="minorHAnsi" w:cstheme="minorHAnsi"/>
          <w:sz w:val="22"/>
        </w:rPr>
      </w:pPr>
      <w:r w:rsidRPr="009A40F3">
        <w:rPr>
          <w:rFonts w:asciiTheme="minorHAnsi" w:hAnsiTheme="minorHAnsi" w:cstheme="minorHAnsi"/>
          <w:sz w:val="22"/>
        </w:rPr>
        <w:t>andere:</w:t>
      </w:r>
    </w:p>
    <w:p w14:paraId="60520E23" w14:textId="2086A708" w:rsidR="00CA36BA" w:rsidRPr="009A40F3" w:rsidRDefault="00CB59B8">
      <w:pPr>
        <w:spacing w:after="160" w:line="259" w:lineRule="auto"/>
        <w:rPr>
          <w:rFonts w:cstheme="minorHAnsi"/>
          <w:b/>
        </w:rPr>
      </w:pPr>
      <w:r w:rsidRPr="009A40F3">
        <w:rPr>
          <w:rFonts w:cstheme="minorHAnsi"/>
          <w:b/>
        </w:rPr>
        <w:br/>
      </w:r>
      <w:r w:rsidR="00CA36BA" w:rsidRPr="009A40F3">
        <w:rPr>
          <w:rFonts w:cstheme="minorHAnsi"/>
          <w:b/>
        </w:rPr>
        <w:t xml:space="preserve">(Voor het ontlenen van flipcharts kan je terecht bij de collega’s van de </w:t>
      </w:r>
      <w:r w:rsidR="004A0155" w:rsidRPr="009A40F3">
        <w:rPr>
          <w:rFonts w:cstheme="minorHAnsi"/>
          <w:b/>
        </w:rPr>
        <w:t>Atrium</w:t>
      </w:r>
      <w:r w:rsidR="00CA36BA" w:rsidRPr="009A40F3">
        <w:rPr>
          <w:rFonts w:cstheme="minorHAnsi"/>
          <w:b/>
        </w:rPr>
        <w:t>: zie hieronder.)</w:t>
      </w:r>
    </w:p>
    <w:p w14:paraId="3BC5B594" w14:textId="42F10B38" w:rsidR="004F5F6E" w:rsidRPr="009A40F3" w:rsidRDefault="004F5F6E" w:rsidP="004F5F6E">
      <w:pPr>
        <w:pStyle w:val="Lijstalinea"/>
        <w:numPr>
          <w:ilvl w:val="0"/>
          <w:numId w:val="11"/>
        </w:numPr>
        <w:ind w:left="426" w:hanging="426"/>
        <w:rPr>
          <w:rFonts w:asciiTheme="minorHAnsi" w:hAnsiTheme="minorHAnsi" w:cstheme="minorHAnsi"/>
          <w:b/>
          <w:sz w:val="28"/>
          <w:szCs w:val="28"/>
        </w:rPr>
      </w:pPr>
      <w:r w:rsidRPr="009A40F3">
        <w:rPr>
          <w:rFonts w:asciiTheme="minorHAnsi" w:hAnsiTheme="minorHAnsi" w:cstheme="minorHAnsi"/>
          <w:b/>
          <w:sz w:val="28"/>
          <w:szCs w:val="28"/>
        </w:rPr>
        <w:t>ICT</w:t>
      </w:r>
      <w:r w:rsidR="007625F6" w:rsidRPr="009A40F3">
        <w:rPr>
          <w:rFonts w:asciiTheme="minorHAnsi" w:hAnsiTheme="minorHAnsi" w:cstheme="minorHAnsi"/>
          <w:b/>
          <w:sz w:val="28"/>
          <w:szCs w:val="28"/>
        </w:rPr>
        <w:t>O</w:t>
      </w:r>
      <w:r w:rsidRPr="009A40F3">
        <w:rPr>
          <w:rFonts w:asciiTheme="minorHAnsi" w:hAnsiTheme="minorHAnsi" w:cstheme="minorHAnsi"/>
          <w:b/>
          <w:sz w:val="28"/>
          <w:szCs w:val="28"/>
        </w:rPr>
        <w:t xml:space="preserve"> / AVM</w:t>
      </w:r>
    </w:p>
    <w:p w14:paraId="26804C76" w14:textId="0AD3364A" w:rsidR="005E4016" w:rsidRPr="009A40F3" w:rsidRDefault="000767BB" w:rsidP="00232699">
      <w:pPr>
        <w:rPr>
          <w:rFonts w:cstheme="minorHAnsi"/>
          <w:b/>
        </w:rPr>
      </w:pPr>
      <w:r w:rsidRPr="009A40F3">
        <w:rPr>
          <w:rFonts w:cstheme="minorHAnsi"/>
          <w:b/>
        </w:rPr>
        <w:br/>
      </w:r>
      <w:r w:rsidR="005E4016" w:rsidRPr="009A40F3">
        <w:rPr>
          <w:rFonts w:cstheme="minorHAnsi"/>
          <w:bCs/>
        </w:rPr>
        <w:t xml:space="preserve">Het ontlenen van audiovisueel materiaal gebeurt </w:t>
      </w:r>
      <w:r w:rsidR="00C52CB8" w:rsidRPr="009A40F3">
        <w:rPr>
          <w:rFonts w:cstheme="minorHAnsi"/>
          <w:bCs/>
        </w:rPr>
        <w:t>door de organisator van het event</w:t>
      </w:r>
      <w:r w:rsidR="00CF20C1" w:rsidRPr="009A40F3">
        <w:rPr>
          <w:rFonts w:cstheme="minorHAnsi"/>
          <w:bCs/>
        </w:rPr>
        <w:t xml:space="preserve"> zelf</w:t>
      </w:r>
      <w:r w:rsidR="00C52CB8" w:rsidRPr="009A40F3">
        <w:rPr>
          <w:rFonts w:cstheme="minorHAnsi"/>
          <w:bCs/>
        </w:rPr>
        <w:t xml:space="preserve">, </w:t>
      </w:r>
      <w:r w:rsidR="005E4016" w:rsidRPr="009A40F3">
        <w:rPr>
          <w:rFonts w:cstheme="minorHAnsi"/>
          <w:bCs/>
        </w:rPr>
        <w:t xml:space="preserve">via de </w:t>
      </w:r>
      <w:r w:rsidR="00F9671E" w:rsidRPr="009A40F3">
        <w:rPr>
          <w:rFonts w:cstheme="minorHAnsi"/>
          <w:bCs/>
        </w:rPr>
        <w:t>web-</w:t>
      </w:r>
      <w:r w:rsidR="005E4016" w:rsidRPr="009A40F3">
        <w:rPr>
          <w:rFonts w:cstheme="minorHAnsi"/>
          <w:bCs/>
        </w:rPr>
        <w:t>toepassing "cheqroom".</w:t>
      </w:r>
      <w:r w:rsidR="00E23DCA" w:rsidRPr="009A40F3">
        <w:rPr>
          <w:rFonts w:cstheme="minorHAnsi"/>
          <w:bCs/>
        </w:rPr>
        <w:t xml:space="preserve"> </w:t>
      </w:r>
      <w:r w:rsidR="00F9671E" w:rsidRPr="009A40F3">
        <w:rPr>
          <w:rFonts w:cstheme="minorHAnsi"/>
          <w:bCs/>
        </w:rPr>
        <w:t>De ontlener</w:t>
      </w:r>
      <w:r w:rsidR="00C21A3D" w:rsidRPr="009A40F3">
        <w:rPr>
          <w:rFonts w:cstheme="minorHAnsi"/>
          <w:bCs/>
        </w:rPr>
        <w:t xml:space="preserve"> blijft </w:t>
      </w:r>
      <w:r w:rsidR="00F9671E" w:rsidRPr="009A40F3">
        <w:rPr>
          <w:rFonts w:cstheme="minorHAnsi"/>
          <w:bCs/>
        </w:rPr>
        <w:t xml:space="preserve">zo </w:t>
      </w:r>
      <w:r w:rsidR="00C21A3D" w:rsidRPr="009A40F3">
        <w:rPr>
          <w:rFonts w:cstheme="minorHAnsi"/>
          <w:bCs/>
        </w:rPr>
        <w:t>verantwoordelijk voor het goed gebruik van het materiaal.</w:t>
      </w:r>
      <w:r w:rsidR="00CF20C1" w:rsidRPr="009A40F3">
        <w:rPr>
          <w:rFonts w:cstheme="minorHAnsi"/>
          <w:b/>
        </w:rPr>
        <w:br/>
      </w:r>
      <w:r w:rsidR="00420778" w:rsidRPr="009A40F3">
        <w:rPr>
          <w:rFonts w:cstheme="minorHAnsi"/>
          <w:b/>
        </w:rPr>
        <w:t xml:space="preserve">Surf </w:t>
      </w:r>
      <w:r w:rsidR="00C21A3D" w:rsidRPr="009A40F3">
        <w:rPr>
          <w:rFonts w:cstheme="minorHAnsi"/>
          <w:b/>
        </w:rPr>
        <w:t xml:space="preserve">voor je reservatie </w:t>
      </w:r>
      <w:r w:rsidR="00420778" w:rsidRPr="009A40F3">
        <w:rPr>
          <w:rFonts w:cstheme="minorHAnsi"/>
          <w:b/>
        </w:rPr>
        <w:t xml:space="preserve">naar </w:t>
      </w:r>
      <w:hyperlink r:id="rId18" w:history="1">
        <w:r w:rsidR="00420778" w:rsidRPr="009A40F3">
          <w:rPr>
            <w:rStyle w:val="Hyperlink"/>
            <w:rFonts w:cstheme="minorHAnsi"/>
            <w:b/>
            <w:color w:val="0052CC"/>
            <w:szCs w:val="22"/>
            <w:shd w:val="clear" w:color="auto" w:fill="FFFFFF"/>
          </w:rPr>
          <w:t>https://login.cheqroom.com</w:t>
        </w:r>
      </w:hyperlink>
      <w:r w:rsidR="00CF20C1" w:rsidRPr="009A40F3">
        <w:rPr>
          <w:rFonts w:cstheme="minorHAnsi"/>
          <w:b/>
        </w:rPr>
        <w:t xml:space="preserve"> </w:t>
      </w:r>
      <w:r w:rsidR="00267E3F" w:rsidRPr="009A40F3">
        <w:rPr>
          <w:rFonts w:cstheme="minorHAnsi"/>
          <w:b/>
        </w:rPr>
        <w:t>en vul de gevraagde gegevens aan</w:t>
      </w:r>
      <w:r w:rsidR="00CF20C1" w:rsidRPr="009A40F3">
        <w:rPr>
          <w:rFonts w:cstheme="minorHAnsi"/>
          <w:b/>
        </w:rPr>
        <w:t>.</w:t>
      </w:r>
    </w:p>
    <w:p w14:paraId="0D4D10CF" w14:textId="785A6B9E" w:rsidR="004F5F6E" w:rsidRPr="009A40F3" w:rsidRDefault="00442921" w:rsidP="004F5F6E">
      <w:pPr>
        <w:rPr>
          <w:rFonts w:cstheme="minorHAnsi"/>
        </w:rPr>
      </w:pPr>
      <w:r w:rsidRPr="009A40F3">
        <w:rPr>
          <w:rFonts w:cstheme="minorHAnsi"/>
          <w:bCs/>
        </w:rPr>
        <w:t xml:space="preserve">Een greep uit het aanbod: </w:t>
      </w:r>
      <w:r w:rsidRPr="009A40F3">
        <w:rPr>
          <w:rFonts w:cstheme="minorHAnsi"/>
        </w:rPr>
        <w:t xml:space="preserve">laptop, tablet, pointer, </w:t>
      </w:r>
      <w:r w:rsidR="00640471" w:rsidRPr="009A40F3">
        <w:rPr>
          <w:rFonts w:cstheme="minorHAnsi"/>
        </w:rPr>
        <w:t>(al dan niet draadloze) micro</w:t>
      </w:r>
      <w:r w:rsidR="001A7116" w:rsidRPr="009A40F3">
        <w:rPr>
          <w:rFonts w:cstheme="minorHAnsi"/>
        </w:rPr>
        <w:t>foon</w:t>
      </w:r>
      <w:r w:rsidR="00640471" w:rsidRPr="009A40F3">
        <w:rPr>
          <w:rFonts w:cstheme="minorHAnsi"/>
        </w:rPr>
        <w:t xml:space="preserve">, </w:t>
      </w:r>
      <w:r w:rsidR="00ED6539" w:rsidRPr="009A40F3">
        <w:rPr>
          <w:rFonts w:cstheme="minorHAnsi"/>
        </w:rPr>
        <w:t xml:space="preserve">draagbare </w:t>
      </w:r>
      <w:r w:rsidR="001A7116" w:rsidRPr="009A40F3">
        <w:rPr>
          <w:rFonts w:cstheme="minorHAnsi"/>
        </w:rPr>
        <w:t xml:space="preserve">beamer, mobiele </w:t>
      </w:r>
      <w:r w:rsidR="00640471" w:rsidRPr="009A40F3">
        <w:rPr>
          <w:rFonts w:cstheme="minorHAnsi"/>
        </w:rPr>
        <w:t xml:space="preserve">geluidsinstallatie, camera, </w:t>
      </w:r>
      <w:r w:rsidR="00BB788F" w:rsidRPr="009A40F3">
        <w:rPr>
          <w:rFonts w:cstheme="minorHAnsi"/>
        </w:rPr>
        <w:t xml:space="preserve">kabels, </w:t>
      </w:r>
      <w:r w:rsidR="00C52CB8" w:rsidRPr="009A40F3">
        <w:rPr>
          <w:rFonts w:cstheme="minorHAnsi"/>
        </w:rPr>
        <w:t>…</w:t>
      </w:r>
      <w:r w:rsidR="004B7343" w:rsidRPr="009A40F3">
        <w:rPr>
          <w:rFonts w:cstheme="minorHAnsi"/>
        </w:rPr>
        <w:br/>
      </w:r>
      <w:r w:rsidR="007625F6" w:rsidRPr="009A40F3">
        <w:rPr>
          <w:rFonts w:cstheme="minorHAnsi"/>
        </w:rPr>
        <w:t xml:space="preserve">Ook voor </w:t>
      </w:r>
      <w:r w:rsidR="00902053" w:rsidRPr="009A40F3">
        <w:rPr>
          <w:rFonts w:cstheme="minorHAnsi"/>
        </w:rPr>
        <w:t xml:space="preserve">het ontlenen van </w:t>
      </w:r>
      <w:r w:rsidR="00397E59" w:rsidRPr="009A40F3">
        <w:rPr>
          <w:rFonts w:cstheme="minorHAnsi"/>
        </w:rPr>
        <w:t xml:space="preserve">een </w:t>
      </w:r>
      <w:r w:rsidR="00397E59" w:rsidRPr="009A40F3">
        <w:rPr>
          <w:rFonts w:cstheme="minorHAnsi"/>
          <w:b/>
          <w:bCs/>
        </w:rPr>
        <w:t>flipchart</w:t>
      </w:r>
      <w:r w:rsidR="00902053" w:rsidRPr="009A40F3">
        <w:rPr>
          <w:rFonts w:cstheme="minorHAnsi"/>
        </w:rPr>
        <w:t>,</w:t>
      </w:r>
      <w:r w:rsidR="00397E59" w:rsidRPr="009A40F3">
        <w:rPr>
          <w:rFonts w:cstheme="minorHAnsi"/>
        </w:rPr>
        <w:t xml:space="preserve"> kan je bij hen terecht.</w:t>
      </w:r>
      <w:r w:rsidR="004B7343" w:rsidRPr="009A40F3">
        <w:rPr>
          <w:rFonts w:cstheme="minorHAnsi"/>
        </w:rPr>
        <w:br/>
      </w:r>
      <w:r w:rsidR="001B096A" w:rsidRPr="009A40F3">
        <w:rPr>
          <w:rFonts w:cstheme="minorHAnsi"/>
        </w:rPr>
        <w:t xml:space="preserve">Haal je materiaal tijdig af in </w:t>
      </w:r>
      <w:r w:rsidR="00395B00" w:rsidRPr="009A40F3">
        <w:rPr>
          <w:rFonts w:cstheme="minorHAnsi"/>
        </w:rPr>
        <w:t xml:space="preserve">het Atrium </w:t>
      </w:r>
      <w:r w:rsidR="001B096A" w:rsidRPr="009A40F3">
        <w:rPr>
          <w:rFonts w:cstheme="minorHAnsi"/>
        </w:rPr>
        <w:t>op campus Aalst</w:t>
      </w:r>
      <w:r w:rsidR="001A7116" w:rsidRPr="009A40F3">
        <w:rPr>
          <w:rFonts w:cstheme="minorHAnsi"/>
        </w:rPr>
        <w:t xml:space="preserve">, verdieping </w:t>
      </w:r>
      <w:r w:rsidR="00CB59B8" w:rsidRPr="009A40F3">
        <w:rPr>
          <w:rFonts w:cstheme="minorHAnsi"/>
        </w:rPr>
        <w:t>0</w:t>
      </w:r>
      <w:r w:rsidR="001A7116" w:rsidRPr="009A40F3">
        <w:rPr>
          <w:rFonts w:cstheme="minorHAnsi"/>
        </w:rPr>
        <w:t>.</w:t>
      </w:r>
      <w:r w:rsidR="00267E3F" w:rsidRPr="009A40F3">
        <w:rPr>
          <w:rFonts w:cstheme="minorHAnsi"/>
        </w:rPr>
        <w:t xml:space="preserve"> </w:t>
      </w:r>
      <w:r w:rsidR="008018CD" w:rsidRPr="009A40F3">
        <w:rPr>
          <w:rFonts w:cstheme="minorHAnsi"/>
        </w:rPr>
        <w:br/>
      </w:r>
      <w:r w:rsidR="00267E3F" w:rsidRPr="009A40F3">
        <w:rPr>
          <w:rFonts w:cstheme="minorHAnsi"/>
        </w:rPr>
        <w:t>Graag ook daar terug bezorgen na het event.</w:t>
      </w:r>
    </w:p>
    <w:p w14:paraId="608A8274" w14:textId="108378AC" w:rsidR="004F5F6E" w:rsidRPr="009A40F3" w:rsidRDefault="002E76E5" w:rsidP="00944889">
      <w:pPr>
        <w:pStyle w:val="Lijstalinea"/>
        <w:numPr>
          <w:ilvl w:val="0"/>
          <w:numId w:val="11"/>
        </w:numPr>
        <w:ind w:left="426" w:hanging="426"/>
        <w:rPr>
          <w:rFonts w:asciiTheme="minorHAnsi" w:hAnsiTheme="minorHAnsi" w:cstheme="minorHAnsi"/>
          <w:b/>
          <w:sz w:val="28"/>
          <w:szCs w:val="28"/>
        </w:rPr>
      </w:pPr>
      <w:r w:rsidRPr="009A40F3">
        <w:rPr>
          <w:rFonts w:asciiTheme="minorHAnsi" w:hAnsiTheme="minorHAnsi" w:cstheme="minorHAnsi"/>
          <w:b/>
          <w:sz w:val="28"/>
          <w:szCs w:val="28"/>
        </w:rPr>
        <w:lastRenderedPageBreak/>
        <w:t xml:space="preserve">Veiligheid </w:t>
      </w:r>
    </w:p>
    <w:p w14:paraId="1FABC979" w14:textId="13326BD7" w:rsidR="008A66A2" w:rsidRPr="009A40F3" w:rsidRDefault="008A66A2" w:rsidP="008A66A2">
      <w:pPr>
        <w:rPr>
          <w:rFonts w:cstheme="minorHAnsi"/>
          <w:lang w:eastAsia="nl-NL"/>
        </w:rPr>
      </w:pPr>
      <w:r w:rsidRPr="009A40F3">
        <w:rPr>
          <w:rFonts w:cstheme="minorHAnsi"/>
          <w:lang w:eastAsia="nl-NL"/>
        </w:rPr>
        <w:t xml:space="preserve">Ook al is het ons doel om een living campus te zijn, we blijven in de eerste plaats een hogeschool waar onderwijsactiviteiten plaatsvinden en waar de veiligheid van studenten en collega’s op de eerste plaats staat. </w:t>
      </w:r>
      <w:r w:rsidR="002E4D3D" w:rsidRPr="009A40F3">
        <w:rPr>
          <w:rFonts w:cstheme="minorHAnsi"/>
          <w:lang w:eastAsia="nl-NL"/>
        </w:rPr>
        <w:br/>
      </w:r>
      <w:r w:rsidRPr="009A40F3">
        <w:rPr>
          <w:rFonts w:cstheme="minorHAnsi"/>
          <w:lang w:eastAsia="nl-NL"/>
        </w:rPr>
        <w:t xml:space="preserve">Gelieve onderstaande richtlijnen in acht te houden en de SPOC events te verwittigen als er bepaalde zaken </w:t>
      </w:r>
      <w:r w:rsidR="00872576" w:rsidRPr="009A40F3">
        <w:rPr>
          <w:rFonts w:cstheme="minorHAnsi"/>
          <w:lang w:eastAsia="nl-NL"/>
        </w:rPr>
        <w:t xml:space="preserve">extra </w:t>
      </w:r>
      <w:r w:rsidRPr="009A40F3">
        <w:rPr>
          <w:rFonts w:cstheme="minorHAnsi"/>
          <w:lang w:eastAsia="nl-NL"/>
        </w:rPr>
        <w:t>aandacht vragen:</w:t>
      </w:r>
    </w:p>
    <w:p w14:paraId="1C5CF303" w14:textId="77777777" w:rsidR="008A66A2" w:rsidRPr="009A40F3" w:rsidRDefault="008A66A2" w:rsidP="008A66A2">
      <w:pPr>
        <w:pStyle w:val="Lijstalinea"/>
        <w:numPr>
          <w:ilvl w:val="0"/>
          <w:numId w:val="16"/>
        </w:numPr>
        <w:spacing w:line="250" w:lineRule="exact"/>
        <w:rPr>
          <w:rFonts w:asciiTheme="minorHAnsi" w:hAnsiTheme="minorHAnsi" w:cstheme="minorHAnsi"/>
        </w:rPr>
      </w:pPr>
      <w:r w:rsidRPr="009A40F3">
        <w:rPr>
          <w:rFonts w:asciiTheme="minorHAnsi" w:hAnsiTheme="minorHAnsi" w:cstheme="minorHAnsi"/>
          <w:sz w:val="22"/>
        </w:rPr>
        <w:t>Nooduitgangen worden vrij gehouden op elk moment.</w:t>
      </w:r>
    </w:p>
    <w:p w14:paraId="34E37B94" w14:textId="0AB6FFA4" w:rsidR="008A66A2" w:rsidRPr="009A40F3" w:rsidRDefault="008A66A2" w:rsidP="008A66A2">
      <w:pPr>
        <w:pStyle w:val="Lijstalinea"/>
        <w:numPr>
          <w:ilvl w:val="0"/>
          <w:numId w:val="16"/>
        </w:numPr>
        <w:spacing w:line="250" w:lineRule="exact"/>
        <w:rPr>
          <w:rFonts w:asciiTheme="minorHAnsi" w:hAnsiTheme="minorHAnsi" w:cstheme="minorHAnsi"/>
        </w:rPr>
      </w:pPr>
      <w:r w:rsidRPr="009A40F3">
        <w:rPr>
          <w:rFonts w:asciiTheme="minorHAnsi" w:hAnsiTheme="minorHAnsi" w:cstheme="minorHAnsi"/>
          <w:sz w:val="22"/>
        </w:rPr>
        <w:t xml:space="preserve">In geval van catering wordt duidelijk vooraf afgesproken hoe de catering wordt georganiseerd (buiten/binnen, formule van de </w:t>
      </w:r>
      <w:r w:rsidR="008018CD" w:rsidRPr="009A40F3">
        <w:rPr>
          <w:rFonts w:asciiTheme="minorHAnsi" w:hAnsiTheme="minorHAnsi" w:cstheme="minorHAnsi"/>
          <w:sz w:val="22"/>
        </w:rPr>
        <w:t>cateraar</w:t>
      </w:r>
      <w:r w:rsidRPr="009A40F3">
        <w:rPr>
          <w:rFonts w:asciiTheme="minorHAnsi" w:hAnsiTheme="minorHAnsi" w:cstheme="minorHAnsi"/>
          <w:sz w:val="22"/>
        </w:rPr>
        <w:t xml:space="preserve">). </w:t>
      </w:r>
      <w:r w:rsidRPr="009A40F3">
        <w:rPr>
          <w:rFonts w:asciiTheme="minorHAnsi" w:hAnsiTheme="minorHAnsi" w:cstheme="minorHAnsi"/>
          <w:b/>
          <w:bCs/>
          <w:sz w:val="22"/>
        </w:rPr>
        <w:t>Wijzigt er iets in de formule dan wordt meteen de SPOC events verwittigd</w:t>
      </w:r>
      <w:r w:rsidR="001A47F9" w:rsidRPr="009A40F3">
        <w:rPr>
          <w:rFonts w:asciiTheme="minorHAnsi" w:hAnsiTheme="minorHAnsi" w:cstheme="minorHAnsi"/>
          <w:b/>
          <w:bCs/>
          <w:sz w:val="22"/>
        </w:rPr>
        <w:t>, bij voorkeur via mail.</w:t>
      </w:r>
    </w:p>
    <w:p w14:paraId="1608AD2B" w14:textId="30441CB2" w:rsidR="008A66A2" w:rsidRPr="009A40F3" w:rsidRDefault="008A66A2" w:rsidP="008A66A2">
      <w:pPr>
        <w:pStyle w:val="Lijstalinea"/>
        <w:numPr>
          <w:ilvl w:val="0"/>
          <w:numId w:val="16"/>
        </w:numPr>
        <w:spacing w:line="250" w:lineRule="exact"/>
        <w:rPr>
          <w:rFonts w:asciiTheme="minorHAnsi" w:hAnsiTheme="minorHAnsi" w:cstheme="minorHAnsi"/>
        </w:rPr>
      </w:pPr>
      <w:r w:rsidRPr="009A40F3">
        <w:rPr>
          <w:rFonts w:asciiTheme="minorHAnsi" w:hAnsiTheme="minorHAnsi" w:cstheme="minorHAnsi"/>
          <w:sz w:val="22"/>
        </w:rPr>
        <w:t xml:space="preserve">Als je werkt met een </w:t>
      </w:r>
      <w:r w:rsidR="00280F17" w:rsidRPr="009A40F3">
        <w:rPr>
          <w:rFonts w:asciiTheme="minorHAnsi" w:hAnsiTheme="minorHAnsi" w:cstheme="minorHAnsi"/>
          <w:sz w:val="22"/>
        </w:rPr>
        <w:t>externe cateraar</w:t>
      </w:r>
      <w:r w:rsidRPr="009A40F3">
        <w:rPr>
          <w:rFonts w:asciiTheme="minorHAnsi" w:hAnsiTheme="minorHAnsi" w:cstheme="minorHAnsi"/>
          <w:sz w:val="22"/>
        </w:rPr>
        <w:t xml:space="preserve"> blijf je als organisator van je event verantwoordelijk voor een duidelijke communicatie over de aanpak van de catering naar de SPOC events. </w:t>
      </w:r>
    </w:p>
    <w:p w14:paraId="65E7FA46" w14:textId="77777777" w:rsidR="008A66A2" w:rsidRPr="009A40F3" w:rsidRDefault="008A66A2" w:rsidP="008A66A2">
      <w:pPr>
        <w:pStyle w:val="Lijstalinea"/>
        <w:rPr>
          <w:rFonts w:asciiTheme="minorHAnsi" w:hAnsiTheme="minorHAnsi" w:cstheme="minorHAnsi"/>
          <w:color w:val="FF0000"/>
          <w:sz w:val="22"/>
        </w:rPr>
      </w:pPr>
    </w:p>
    <w:p w14:paraId="0F793D5A" w14:textId="77777777" w:rsidR="008A66A2" w:rsidRPr="009A40F3" w:rsidRDefault="008A66A2" w:rsidP="00C26D52">
      <w:pPr>
        <w:pStyle w:val="Lijstalinea"/>
        <w:pBdr>
          <w:top w:val="single" w:sz="4" w:space="1" w:color="auto"/>
          <w:left w:val="single" w:sz="4" w:space="4" w:color="auto"/>
          <w:bottom w:val="single" w:sz="4" w:space="1" w:color="auto"/>
          <w:right w:val="single" w:sz="4" w:space="4" w:color="auto"/>
        </w:pBdr>
        <w:rPr>
          <w:rFonts w:asciiTheme="minorHAnsi" w:hAnsiTheme="minorHAnsi" w:cstheme="minorHAnsi"/>
          <w:b/>
          <w:bCs/>
          <w:sz w:val="22"/>
        </w:rPr>
      </w:pPr>
      <w:r w:rsidRPr="009A40F3">
        <w:rPr>
          <w:rFonts w:asciiTheme="minorHAnsi" w:hAnsiTheme="minorHAnsi" w:cstheme="minorHAnsi"/>
          <w:b/>
          <w:bCs/>
          <w:sz w:val="22"/>
        </w:rPr>
        <w:t xml:space="preserve">We vermijden om te werken met gasflessen en er worden ONDER GEEN BEDING gasflessen binnen gebracht. </w:t>
      </w:r>
    </w:p>
    <w:p w14:paraId="39336B14" w14:textId="2B8E8FF6" w:rsidR="008A66A2" w:rsidRPr="009A40F3" w:rsidRDefault="008A66A2" w:rsidP="009E64A8">
      <w:pPr>
        <w:pStyle w:val="Lijstalinea"/>
        <w:pBdr>
          <w:top w:val="single" w:sz="4" w:space="1" w:color="auto"/>
          <w:left w:val="single" w:sz="4" w:space="4" w:color="auto"/>
          <w:bottom w:val="single" w:sz="4" w:space="1" w:color="auto"/>
          <w:right w:val="single" w:sz="4" w:space="4" w:color="auto"/>
        </w:pBdr>
        <w:rPr>
          <w:rFonts w:asciiTheme="minorHAnsi" w:hAnsiTheme="minorHAnsi" w:cstheme="minorHAnsi"/>
          <w:b/>
          <w:bCs/>
          <w:sz w:val="22"/>
        </w:rPr>
      </w:pPr>
      <w:r w:rsidRPr="009A40F3">
        <w:rPr>
          <w:rFonts w:asciiTheme="minorHAnsi" w:hAnsiTheme="minorHAnsi" w:cstheme="minorHAnsi"/>
          <w:b/>
          <w:bCs/>
          <w:sz w:val="22"/>
        </w:rPr>
        <w:t>Indien er elektrisch gekookt wordt, wordt er eerst afgetoetst met de cateraar wat hiervoor nodig is</w:t>
      </w:r>
      <w:r w:rsidR="00022313" w:rsidRPr="009A40F3">
        <w:rPr>
          <w:rFonts w:asciiTheme="minorHAnsi" w:hAnsiTheme="minorHAnsi" w:cstheme="minorHAnsi"/>
          <w:b/>
          <w:bCs/>
          <w:sz w:val="22"/>
        </w:rPr>
        <w:t>. D</w:t>
      </w:r>
      <w:r w:rsidRPr="009A40F3">
        <w:rPr>
          <w:rFonts w:asciiTheme="minorHAnsi" w:hAnsiTheme="minorHAnsi" w:cstheme="minorHAnsi"/>
          <w:b/>
          <w:bCs/>
          <w:sz w:val="22"/>
        </w:rPr>
        <w:t>it wordt overgemaakt aan de SPOC events, die dit voorlegt aan het campusteam.</w:t>
      </w:r>
      <w:r w:rsidR="004C1FA7" w:rsidRPr="009A40F3">
        <w:rPr>
          <w:rFonts w:asciiTheme="minorHAnsi" w:hAnsiTheme="minorHAnsi" w:cstheme="minorHAnsi"/>
          <w:b/>
          <w:bCs/>
          <w:sz w:val="22"/>
        </w:rPr>
        <w:t xml:space="preserve"> Definitieve bevestiging van het caterconcept kan pas na goedkeuring door </w:t>
      </w:r>
      <w:r w:rsidR="009E64A8" w:rsidRPr="009A40F3">
        <w:rPr>
          <w:rFonts w:asciiTheme="minorHAnsi" w:hAnsiTheme="minorHAnsi" w:cstheme="minorHAnsi"/>
          <w:b/>
          <w:bCs/>
          <w:sz w:val="22"/>
        </w:rPr>
        <w:t>het campusbeheer</w:t>
      </w:r>
      <w:r w:rsidR="00802855" w:rsidRPr="009A40F3">
        <w:rPr>
          <w:rFonts w:asciiTheme="minorHAnsi" w:hAnsiTheme="minorHAnsi" w:cstheme="minorHAnsi"/>
          <w:b/>
          <w:bCs/>
          <w:sz w:val="22"/>
        </w:rPr>
        <w:t>.</w:t>
      </w:r>
    </w:p>
    <w:p w14:paraId="6454E990" w14:textId="6ABD6AF8" w:rsidR="007335D1" w:rsidRPr="009A40F3" w:rsidRDefault="007335D1" w:rsidP="009E64A8">
      <w:pPr>
        <w:pStyle w:val="Lijstalinea"/>
        <w:pBdr>
          <w:top w:val="single" w:sz="4" w:space="1" w:color="auto"/>
          <w:left w:val="single" w:sz="4" w:space="4" w:color="auto"/>
          <w:bottom w:val="single" w:sz="4" w:space="1" w:color="auto"/>
          <w:right w:val="single" w:sz="4" w:space="4" w:color="auto"/>
        </w:pBdr>
        <w:rPr>
          <w:rFonts w:asciiTheme="minorHAnsi" w:hAnsiTheme="minorHAnsi" w:cstheme="minorHAnsi"/>
          <w:b/>
          <w:bCs/>
          <w:sz w:val="22"/>
        </w:rPr>
      </w:pPr>
      <w:r w:rsidRPr="009A40F3">
        <w:rPr>
          <w:rStyle w:val="normaltextrun"/>
          <w:rFonts w:asciiTheme="minorHAnsi" w:hAnsiTheme="minorHAnsi" w:cstheme="minorHAnsi"/>
          <w:b/>
          <w:bCs/>
          <w:color w:val="0E2841"/>
          <w:sz w:val="22"/>
          <w:shd w:val="clear" w:color="auto" w:fill="FFFFFF"/>
        </w:rPr>
        <w:t>Bij gebruik van open vuur (barbecue, vuurkorf, …) wordt steeds de aanwezigheid van een brandslang/tuinslang in de buurt voorzien.</w:t>
      </w:r>
      <w:r w:rsidRPr="009A40F3">
        <w:rPr>
          <w:rStyle w:val="eop"/>
          <w:rFonts w:asciiTheme="minorHAnsi" w:hAnsiTheme="minorHAnsi" w:cstheme="minorHAnsi"/>
          <w:color w:val="0E2841"/>
          <w:sz w:val="22"/>
          <w:shd w:val="clear" w:color="auto" w:fill="FFFFFF"/>
        </w:rPr>
        <w:t> </w:t>
      </w:r>
    </w:p>
    <w:p w14:paraId="049FBFC0" w14:textId="77777777" w:rsidR="008A66A2" w:rsidRPr="009A40F3" w:rsidRDefault="008A66A2" w:rsidP="008A66A2">
      <w:pPr>
        <w:pStyle w:val="Lijstalinea"/>
        <w:rPr>
          <w:rFonts w:asciiTheme="minorHAnsi" w:hAnsiTheme="minorHAnsi" w:cstheme="minorHAnsi"/>
          <w:color w:val="FF0000"/>
          <w:sz w:val="22"/>
        </w:rPr>
      </w:pPr>
    </w:p>
    <w:p w14:paraId="7F8BE849" w14:textId="77777777" w:rsidR="008A66A2" w:rsidRPr="009A40F3" w:rsidRDefault="008A66A2" w:rsidP="008A66A2">
      <w:pPr>
        <w:pStyle w:val="Lijstalinea"/>
        <w:numPr>
          <w:ilvl w:val="0"/>
          <w:numId w:val="16"/>
        </w:numPr>
        <w:spacing w:line="250" w:lineRule="exact"/>
        <w:rPr>
          <w:rFonts w:asciiTheme="minorHAnsi" w:hAnsiTheme="minorHAnsi" w:cstheme="minorHAnsi"/>
          <w:color w:val="FF0000"/>
          <w:sz w:val="22"/>
        </w:rPr>
      </w:pPr>
      <w:r w:rsidRPr="009A40F3">
        <w:rPr>
          <w:rFonts w:asciiTheme="minorHAnsi" w:hAnsiTheme="minorHAnsi" w:cstheme="minorHAnsi"/>
          <w:sz w:val="22"/>
        </w:rPr>
        <w:t>In geval van een noodgeval volgt men de procedures van het intern noodplan, noodnummers: zie hieronder.</w:t>
      </w:r>
    </w:p>
    <w:p w14:paraId="2B600B67" w14:textId="77777777" w:rsidR="00183B7A" w:rsidRPr="009A40F3" w:rsidRDefault="00183B7A" w:rsidP="00183B7A">
      <w:pPr>
        <w:pStyle w:val="Kop6"/>
        <w:rPr>
          <w:rFonts w:asciiTheme="minorHAnsi" w:hAnsiTheme="minorHAnsi" w:cstheme="minorHAnsi"/>
        </w:rPr>
      </w:pPr>
      <w:r w:rsidRPr="009A40F3">
        <w:rPr>
          <w:rFonts w:asciiTheme="minorHAnsi" w:hAnsiTheme="minorHAnsi" w:cstheme="minorHAnsi"/>
        </w:rPr>
        <w:t>Gaat het toch mis?</w:t>
      </w:r>
    </w:p>
    <w:p w14:paraId="1EA249E8" w14:textId="77777777" w:rsidR="00183B7A" w:rsidRPr="009A40F3" w:rsidRDefault="00183B7A" w:rsidP="00183B7A">
      <w:pPr>
        <w:pStyle w:val="Geenafstand"/>
        <w:rPr>
          <w:rFonts w:cstheme="minorHAnsi"/>
          <w:lang w:val="en-GB" w:eastAsia="nl-NL"/>
        </w:rPr>
      </w:pPr>
    </w:p>
    <w:p w14:paraId="52FA1ACD" w14:textId="77777777" w:rsidR="00183B7A" w:rsidRPr="009A40F3" w:rsidRDefault="00183B7A" w:rsidP="00183B7A">
      <w:pPr>
        <w:pStyle w:val="Lijstalinea"/>
        <w:numPr>
          <w:ilvl w:val="0"/>
          <w:numId w:val="17"/>
        </w:numPr>
        <w:spacing w:line="250" w:lineRule="exact"/>
        <w:jc w:val="both"/>
        <w:rPr>
          <w:rFonts w:asciiTheme="minorHAnsi" w:hAnsiTheme="minorHAnsi" w:cstheme="minorHAnsi"/>
          <w:sz w:val="22"/>
        </w:rPr>
      </w:pPr>
      <w:r w:rsidRPr="009A40F3">
        <w:rPr>
          <w:rFonts w:asciiTheme="minorHAnsi" w:hAnsiTheme="minorHAnsi" w:cstheme="minorHAnsi"/>
          <w:sz w:val="22"/>
        </w:rPr>
        <w:t>Eerst water, de rest komt later! Zowel voor brandwonden als brand.</w:t>
      </w:r>
    </w:p>
    <w:p w14:paraId="5FE31C49" w14:textId="7E1C301A" w:rsidR="00183B7A" w:rsidRPr="009A40F3" w:rsidRDefault="00183B7A" w:rsidP="00183B7A">
      <w:pPr>
        <w:pStyle w:val="Lijstalinea"/>
        <w:jc w:val="both"/>
        <w:rPr>
          <w:rFonts w:asciiTheme="minorHAnsi" w:hAnsiTheme="minorHAnsi" w:cstheme="minorHAnsi"/>
          <w:b/>
          <w:sz w:val="22"/>
        </w:rPr>
      </w:pPr>
      <w:r w:rsidRPr="009A40F3">
        <w:rPr>
          <w:rFonts w:asciiTheme="minorHAnsi" w:hAnsiTheme="minorHAnsi" w:cstheme="minorHAnsi"/>
          <w:sz w:val="22"/>
        </w:rPr>
        <w:t xml:space="preserve">Het noodnummer van </w:t>
      </w:r>
      <w:r w:rsidRPr="009A40F3">
        <w:rPr>
          <w:rFonts w:asciiTheme="minorHAnsi" w:hAnsiTheme="minorHAnsi" w:cstheme="minorHAnsi"/>
          <w:b/>
          <w:sz w:val="22"/>
        </w:rPr>
        <w:t xml:space="preserve">Campus Aalst is 053 77 11 24 of </w:t>
      </w:r>
      <w:r w:rsidR="00D42AD3" w:rsidRPr="009A40F3">
        <w:rPr>
          <w:rFonts w:asciiTheme="minorHAnsi" w:hAnsiTheme="minorHAnsi" w:cstheme="minorHAnsi"/>
          <w:b/>
          <w:sz w:val="22"/>
        </w:rPr>
        <w:tab/>
      </w:r>
      <w:r w:rsidR="00D42AD3" w:rsidRPr="009A40F3">
        <w:rPr>
          <w:rFonts w:asciiTheme="minorHAnsi" w:hAnsiTheme="minorHAnsi" w:cstheme="minorHAnsi"/>
          <w:b/>
          <w:sz w:val="22"/>
        </w:rPr>
        <w:br/>
      </w:r>
      <w:r w:rsidRPr="009A40F3">
        <w:rPr>
          <w:rFonts w:asciiTheme="minorHAnsi" w:hAnsiTheme="minorHAnsi" w:cstheme="minorHAnsi"/>
          <w:b/>
          <w:sz w:val="22"/>
        </w:rPr>
        <w:t>contacteer de conciërge 053 72 71 11 of 0497 58 31 66</w:t>
      </w:r>
      <w:r w:rsidR="006B12EE" w:rsidRPr="009A40F3">
        <w:rPr>
          <w:rFonts w:asciiTheme="minorHAnsi" w:hAnsiTheme="minorHAnsi" w:cstheme="minorHAnsi"/>
          <w:b/>
          <w:sz w:val="22"/>
        </w:rPr>
        <w:t>.</w:t>
      </w:r>
    </w:p>
    <w:p w14:paraId="26C1195A" w14:textId="77777777" w:rsidR="00183B7A" w:rsidRPr="009A40F3" w:rsidRDefault="00183B7A" w:rsidP="00183B7A">
      <w:pPr>
        <w:pStyle w:val="Kop6"/>
        <w:rPr>
          <w:rFonts w:asciiTheme="minorHAnsi" w:hAnsiTheme="minorHAnsi" w:cstheme="minorHAnsi"/>
          <w:lang w:val="nl-BE"/>
        </w:rPr>
      </w:pPr>
      <w:r w:rsidRPr="009A40F3">
        <w:rPr>
          <w:rFonts w:asciiTheme="minorHAnsi" w:hAnsiTheme="minorHAnsi" w:cstheme="minorHAnsi"/>
          <w:lang w:val="nl-BE"/>
        </w:rPr>
        <w:t>Vragen en info</w:t>
      </w:r>
    </w:p>
    <w:p w14:paraId="58F65CB3" w14:textId="77777777" w:rsidR="00183B7A" w:rsidRPr="009A40F3" w:rsidRDefault="00183B7A" w:rsidP="00183B7A">
      <w:pPr>
        <w:pStyle w:val="Geenafstand"/>
        <w:rPr>
          <w:rFonts w:cstheme="minorHAnsi"/>
          <w:lang w:eastAsia="nl-NL"/>
        </w:rPr>
      </w:pPr>
    </w:p>
    <w:p w14:paraId="7E4F120B" w14:textId="53AC51D5" w:rsidR="00183B7A" w:rsidRPr="009A40F3" w:rsidRDefault="00183B7A" w:rsidP="00183B7A">
      <w:pPr>
        <w:pStyle w:val="Lijstalinea"/>
        <w:numPr>
          <w:ilvl w:val="0"/>
          <w:numId w:val="17"/>
        </w:numPr>
        <w:spacing w:line="250" w:lineRule="exact"/>
        <w:jc w:val="both"/>
        <w:rPr>
          <w:rFonts w:asciiTheme="minorHAnsi" w:hAnsiTheme="minorHAnsi" w:cstheme="minorHAnsi"/>
          <w:sz w:val="22"/>
        </w:rPr>
      </w:pPr>
      <w:r w:rsidRPr="009A40F3">
        <w:rPr>
          <w:rFonts w:asciiTheme="minorHAnsi" w:hAnsiTheme="minorHAnsi" w:cstheme="minorHAnsi"/>
          <w:sz w:val="22"/>
        </w:rPr>
        <w:t xml:space="preserve">Bij vragen mbt veiligheid en preventie kan je contact opnemen met de VGM-adviseur: </w:t>
      </w:r>
      <w:hyperlink r:id="rId19" w:history="1">
        <w:r w:rsidR="0014238C" w:rsidRPr="009A40F3">
          <w:rPr>
            <w:rStyle w:val="Hyperlink"/>
            <w:rFonts w:asciiTheme="minorHAnsi" w:hAnsiTheme="minorHAnsi" w:cstheme="minorHAnsi"/>
            <w:sz w:val="22"/>
          </w:rPr>
          <w:t>vgm@odisee.be</w:t>
        </w:r>
      </w:hyperlink>
      <w:r w:rsidR="0014238C" w:rsidRPr="009A40F3">
        <w:rPr>
          <w:rFonts w:asciiTheme="minorHAnsi" w:hAnsiTheme="minorHAnsi" w:cstheme="minorHAnsi"/>
          <w:sz w:val="22"/>
        </w:rPr>
        <w:t xml:space="preserve">  of via gsm (Danny Plaetinck): </w:t>
      </w:r>
      <w:r w:rsidR="006B12EE" w:rsidRPr="009A40F3">
        <w:rPr>
          <w:rFonts w:asciiTheme="minorHAnsi" w:hAnsiTheme="minorHAnsi" w:cstheme="minorHAnsi"/>
          <w:sz w:val="22"/>
        </w:rPr>
        <w:br/>
      </w:r>
      <w:r w:rsidR="0014238C" w:rsidRPr="009A40F3">
        <w:rPr>
          <w:rFonts w:asciiTheme="minorHAnsi" w:hAnsiTheme="minorHAnsi" w:cstheme="minorHAnsi"/>
          <w:sz w:val="22"/>
        </w:rPr>
        <w:t>0495 26 74 23</w:t>
      </w:r>
      <w:r w:rsidR="00232699" w:rsidRPr="009A40F3">
        <w:rPr>
          <w:rFonts w:asciiTheme="minorHAnsi" w:hAnsiTheme="minorHAnsi" w:cstheme="minorHAnsi"/>
          <w:sz w:val="22"/>
        </w:rPr>
        <w:t>.</w:t>
      </w:r>
    </w:p>
    <w:p w14:paraId="2993D239" w14:textId="77777777" w:rsidR="00232699" w:rsidRPr="009A40F3" w:rsidRDefault="00232699" w:rsidP="002E76E5">
      <w:pPr>
        <w:rPr>
          <w:rFonts w:cstheme="minorHAnsi"/>
          <w:b/>
        </w:rPr>
      </w:pPr>
    </w:p>
    <w:p w14:paraId="2CD15C02" w14:textId="77777777" w:rsidR="00CD65E9" w:rsidRDefault="004F5F6E" w:rsidP="00F90DD1">
      <w:pPr>
        <w:pStyle w:val="Lijstalinea"/>
        <w:numPr>
          <w:ilvl w:val="0"/>
          <w:numId w:val="11"/>
        </w:numPr>
        <w:ind w:left="426" w:hanging="426"/>
        <w:rPr>
          <w:rFonts w:asciiTheme="minorHAnsi" w:hAnsiTheme="minorHAnsi" w:cstheme="minorHAnsi"/>
          <w:b/>
          <w:sz w:val="28"/>
          <w:szCs w:val="28"/>
        </w:rPr>
      </w:pPr>
      <w:r w:rsidRPr="009A40F3">
        <w:rPr>
          <w:rFonts w:asciiTheme="minorHAnsi" w:hAnsiTheme="minorHAnsi" w:cstheme="minorHAnsi"/>
          <w:b/>
          <w:sz w:val="28"/>
          <w:szCs w:val="28"/>
        </w:rPr>
        <w:t>Tot slot</w:t>
      </w:r>
    </w:p>
    <w:p w14:paraId="64B9912C" w14:textId="68A0C6D5" w:rsidR="007E4677" w:rsidRPr="009A40F3" w:rsidRDefault="00CD65E9" w:rsidP="004F5F6E">
      <w:pPr>
        <w:rPr>
          <w:rFonts w:cstheme="minorHAnsi"/>
          <w:b/>
        </w:rPr>
      </w:pPr>
      <w:r>
        <w:rPr>
          <w:rFonts w:cstheme="minorHAnsi"/>
          <w:b/>
          <w:sz w:val="28"/>
          <w:szCs w:val="28"/>
        </w:rPr>
        <w:br/>
      </w:r>
      <w:r w:rsidR="004F5F6E" w:rsidRPr="009A40F3">
        <w:rPr>
          <w:rFonts w:cstheme="minorHAnsi"/>
          <w:b/>
        </w:rPr>
        <w:t>Voor al je vragen</w:t>
      </w:r>
      <w:r w:rsidR="004B1D15" w:rsidRPr="009A40F3">
        <w:rPr>
          <w:rFonts w:cstheme="minorHAnsi"/>
          <w:b/>
        </w:rPr>
        <w:t xml:space="preserve"> met betrekking tot je event</w:t>
      </w:r>
      <w:r w:rsidR="004F5F6E" w:rsidRPr="009A40F3">
        <w:rPr>
          <w:rFonts w:cstheme="minorHAnsi"/>
          <w:b/>
        </w:rPr>
        <w:t xml:space="preserve">, contacteer </w:t>
      </w:r>
      <w:r w:rsidR="004B1D15" w:rsidRPr="009A40F3">
        <w:rPr>
          <w:rFonts w:cstheme="minorHAnsi"/>
          <w:b/>
        </w:rPr>
        <w:t xml:space="preserve">de SPOC: </w:t>
      </w:r>
      <w:r w:rsidR="00816257" w:rsidRPr="009A40F3">
        <w:rPr>
          <w:rFonts w:cstheme="minorHAnsi"/>
          <w:b/>
        </w:rPr>
        <w:br/>
      </w:r>
      <w:r w:rsidR="004F5F6E" w:rsidRPr="009A40F3">
        <w:rPr>
          <w:rFonts w:cstheme="minorHAnsi"/>
          <w:b/>
        </w:rPr>
        <w:t xml:space="preserve">Els Verstichel via </w:t>
      </w:r>
      <w:hyperlink r:id="rId20" w:history="1">
        <w:r w:rsidR="004F5F6E" w:rsidRPr="009A40F3">
          <w:rPr>
            <w:rStyle w:val="Hyperlink"/>
            <w:rFonts w:cstheme="minorHAnsi"/>
            <w:b/>
          </w:rPr>
          <w:t>els.verstichel@odisee.be</w:t>
        </w:r>
      </w:hyperlink>
      <w:r w:rsidR="004F5F6E" w:rsidRPr="009A40F3">
        <w:rPr>
          <w:rFonts w:cstheme="minorHAnsi"/>
          <w:b/>
        </w:rPr>
        <w:t xml:space="preserve"> of 053 72 71 23. </w:t>
      </w:r>
      <w:r w:rsidR="004B1D15" w:rsidRPr="009A40F3">
        <w:rPr>
          <w:rFonts w:cstheme="minorHAnsi"/>
          <w:b/>
        </w:rPr>
        <w:br/>
      </w:r>
      <w:r w:rsidR="007E4677" w:rsidRPr="009A40F3">
        <w:rPr>
          <w:rFonts w:cstheme="minorHAnsi"/>
          <w:b/>
        </w:rPr>
        <w:t>Voor dringende zaken kan je me bereiken via 0473 73 32 28.</w:t>
      </w:r>
    </w:p>
    <w:p w14:paraId="24820E27" w14:textId="20D7F37A" w:rsidR="00FB4879" w:rsidRPr="009A40F3" w:rsidRDefault="004F5F6E" w:rsidP="004F5F6E">
      <w:pPr>
        <w:rPr>
          <w:rFonts w:cstheme="minorHAnsi"/>
          <w:b/>
        </w:rPr>
      </w:pPr>
      <w:r w:rsidRPr="009A40F3">
        <w:rPr>
          <w:rFonts w:cstheme="minorHAnsi"/>
          <w:b/>
        </w:rPr>
        <w:t xml:space="preserve">We bekijken </w:t>
      </w:r>
      <w:r w:rsidR="003948A5" w:rsidRPr="009A40F3">
        <w:rPr>
          <w:rFonts w:cstheme="minorHAnsi"/>
          <w:b/>
        </w:rPr>
        <w:t xml:space="preserve">graag </w:t>
      </w:r>
      <w:r w:rsidRPr="009A40F3">
        <w:rPr>
          <w:rFonts w:cstheme="minorHAnsi"/>
          <w:b/>
        </w:rPr>
        <w:t>samen wat mogelijk is.</w:t>
      </w:r>
    </w:p>
    <w:sectPr w:rsidR="00FB4879" w:rsidRPr="009A40F3" w:rsidSect="00641090">
      <w:type w:val="continuous"/>
      <w:pgSz w:w="11906" w:h="16838" w:code="9"/>
      <w:pgMar w:top="567" w:right="1701" w:bottom="1531" w:left="3119" w:header="340" w:footer="567"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E5499F" w14:textId="77777777" w:rsidR="00FD16AA" w:rsidRDefault="00FD16AA" w:rsidP="00674E3F">
      <w:r>
        <w:separator/>
      </w:r>
    </w:p>
  </w:endnote>
  <w:endnote w:type="continuationSeparator" w:id="0">
    <w:p w14:paraId="784D9D78" w14:textId="77777777" w:rsidR="00FD16AA" w:rsidRDefault="00FD16AA" w:rsidP="00674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674F2A" w14:textId="77777777" w:rsidR="006C6DF4" w:rsidRDefault="006C6DF4">
    <w:pPr>
      <w:pStyle w:val="Voettekst"/>
    </w:pPr>
    <w:r>
      <w:rPr>
        <w:noProof/>
      </w:rPr>
      <w:drawing>
        <wp:anchor distT="0" distB="0" distL="114300" distR="114300" simplePos="0" relativeHeight="251668480" behindDoc="1" locked="0" layoutInCell="1" allowOverlap="1" wp14:anchorId="156AF36F" wp14:editId="4309AFE8">
          <wp:simplePos x="0" y="0"/>
          <wp:positionH relativeFrom="page">
            <wp:posOffset>0</wp:posOffset>
          </wp:positionH>
          <wp:positionV relativeFrom="page">
            <wp:align>bottom</wp:align>
          </wp:positionV>
          <wp:extent cx="1760220" cy="1799590"/>
          <wp:effectExtent l="0" t="0" r="0" b="0"/>
          <wp:wrapNone/>
          <wp:docPr id="192" name="Afbeelding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s-campus-brussel.jpg"/>
                  <pic:cNvPicPr/>
                </pic:nvPicPr>
                <pic:blipFill rotWithShape="1">
                  <a:blip r:embed="rId1">
                    <a:extLst>
                      <a:ext uri="{28A0092B-C50C-407E-A947-70E740481C1C}">
                        <a14:useLocalDpi xmlns:a14="http://schemas.microsoft.com/office/drawing/2010/main" val="0"/>
                      </a:ext>
                    </a:extLst>
                  </a:blip>
                  <a:srcRect r="62373"/>
                  <a:stretch/>
                </pic:blipFill>
                <pic:spPr bwMode="auto">
                  <a:xfrm>
                    <a:off x="0" y="0"/>
                    <a:ext cx="1760962" cy="1800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396EA" w14:textId="77777777" w:rsidR="00C8470D" w:rsidRDefault="00840E98">
    <w:pPr>
      <w:pStyle w:val="Voettekst"/>
    </w:pPr>
    <w:r>
      <w:rPr>
        <w:noProof/>
      </w:rPr>
      <w:drawing>
        <wp:anchor distT="0" distB="0" distL="114300" distR="114300" simplePos="0" relativeHeight="251663360" behindDoc="1" locked="0" layoutInCell="1" allowOverlap="1" wp14:anchorId="3A9B4FEF" wp14:editId="73564FA6">
          <wp:simplePos x="0" y="0"/>
          <wp:positionH relativeFrom="page">
            <wp:posOffset>-553</wp:posOffset>
          </wp:positionH>
          <wp:positionV relativeFrom="page">
            <wp:align>bottom</wp:align>
          </wp:positionV>
          <wp:extent cx="1787857" cy="1799590"/>
          <wp:effectExtent l="0" t="0" r="3175" b="0"/>
          <wp:wrapNone/>
          <wp:docPr id="193" name="Afbeelding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s-campus-brussel.jpg"/>
                  <pic:cNvPicPr/>
                </pic:nvPicPr>
                <pic:blipFill rotWithShape="1">
                  <a:blip r:embed="rId1">
                    <a:extLst>
                      <a:ext uri="{28A0092B-C50C-407E-A947-70E740481C1C}">
                        <a14:useLocalDpi xmlns:a14="http://schemas.microsoft.com/office/drawing/2010/main" val="0"/>
                      </a:ext>
                    </a:extLst>
                  </a:blip>
                  <a:srcRect r="61789"/>
                  <a:stretch/>
                </pic:blipFill>
                <pic:spPr bwMode="auto">
                  <a:xfrm>
                    <a:off x="0" y="0"/>
                    <a:ext cx="1788264" cy="1800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957F8B" w14:textId="77777777" w:rsidR="00FD16AA" w:rsidRDefault="00FD16AA" w:rsidP="00674E3F">
      <w:r>
        <w:separator/>
      </w:r>
    </w:p>
  </w:footnote>
  <w:footnote w:type="continuationSeparator" w:id="0">
    <w:p w14:paraId="3B7B48D3" w14:textId="77777777" w:rsidR="00FD16AA" w:rsidRDefault="00FD16AA" w:rsidP="00674E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C39AFD" w14:textId="77777777" w:rsidR="00FB4879" w:rsidRDefault="006C6DF4">
    <w:pPr>
      <w:pStyle w:val="Koptekst"/>
    </w:pPr>
    <w:r>
      <w:rPr>
        <w:noProof/>
      </w:rPr>
      <mc:AlternateContent>
        <mc:Choice Requires="wps">
          <w:drawing>
            <wp:anchor distT="45720" distB="45720" distL="114300" distR="114300" simplePos="0" relativeHeight="251670528" behindDoc="1" locked="0" layoutInCell="1" allowOverlap="1" wp14:anchorId="3B966BAF" wp14:editId="14ADDF16">
              <wp:simplePos x="0" y="0"/>
              <wp:positionH relativeFrom="page">
                <wp:posOffset>0</wp:posOffset>
              </wp:positionH>
              <wp:positionV relativeFrom="page">
                <wp:posOffset>342265</wp:posOffset>
              </wp:positionV>
              <wp:extent cx="1188000" cy="529200"/>
              <wp:effectExtent l="0" t="0" r="0" b="3175"/>
              <wp:wrapNone/>
              <wp:docPr id="1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000" cy="529200"/>
                      </a:xfrm>
                      <a:prstGeom prst="rect">
                        <a:avLst/>
                      </a:prstGeom>
                      <a:noFill/>
                      <a:ln w="9525">
                        <a:noFill/>
                        <a:miter lim="800000"/>
                        <a:headEnd/>
                        <a:tailEnd/>
                      </a:ln>
                    </wps:spPr>
                    <wps:txbx>
                      <w:txbxContent>
                        <w:p w14:paraId="513A8C9D" w14:textId="77777777" w:rsidR="006C6DF4" w:rsidRPr="00C8470D" w:rsidRDefault="006C6DF4" w:rsidP="006C6DF4">
                          <w:pPr>
                            <w:pStyle w:val="Titel"/>
                            <w:jc w:val="right"/>
                            <w:rPr>
                              <w:sz w:val="38"/>
                              <w:szCs w:val="38"/>
                            </w:rPr>
                          </w:pPr>
                          <w:r w:rsidRPr="00C8470D">
                            <w:rPr>
                              <w:sz w:val="38"/>
                              <w:szCs w:val="38"/>
                            </w:rPr>
                            <w:t>MEMO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3B966BAF" id="_x0000_t202" coordsize="21600,21600" o:spt="202" path="m,l,21600r21600,l21600,xe">
              <v:stroke joinstyle="miter"/>
              <v:path gradientshapeok="t" o:connecttype="rect"/>
            </v:shapetype>
            <v:shape id="Tekstvak 2" o:spid="_x0000_s1026" type="#_x0000_t202" style="position:absolute;margin-left:0;margin-top:26.95pt;width:93.55pt;height:41.65pt;z-index:-25164595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" filled="f" stroked="f">
              <v:textbox style="mso-fit-shape-to-text:t">
                <w:txbxContent>
                  <w:p w14:paraId="513A8C9D" w14:textId="77777777" w:rsidR="006C6DF4" w:rsidRPr="00C8470D" w:rsidRDefault="006C6DF4" w:rsidP="006C6DF4">
                    <w:pPr>
                      <w:pStyle w:val="Titel"/>
                      <w:jc w:val="right"/>
                      <w:rPr>
                        <w:sz w:val="38"/>
                        <w:szCs w:val="38"/>
                      </w:rPr>
                    </w:pPr>
                    <w:r w:rsidRPr="00C8470D">
                      <w:rPr>
                        <w:sz w:val="38"/>
                        <w:szCs w:val="38"/>
                      </w:rPr>
                      <w:t>MEMO</w:t>
                    </w:r>
                  </w:p>
                </w:txbxContent>
              </v:textbox>
              <w10:wrap anchorx="page" anchory="page"/>
            </v:shape>
          </w:pict>
        </mc:Fallback>
      </mc:AlternateContent>
    </w:r>
    <w:r>
      <w:rPr>
        <w:noProof/>
      </w:rPr>
      <mc:AlternateContent>
        <mc:Choice Requires="wps">
          <w:drawing>
            <wp:anchor distT="0" distB="0" distL="114300" distR="114300" simplePos="0" relativeHeight="251666432" behindDoc="0" locked="0" layoutInCell="1" allowOverlap="1" wp14:anchorId="6D53FF8B" wp14:editId="4A7F6C4F">
              <wp:simplePos x="0" y="0"/>
              <wp:positionH relativeFrom="page">
                <wp:posOffset>1855631</wp:posOffset>
              </wp:positionH>
              <wp:positionV relativeFrom="page">
                <wp:posOffset>432435</wp:posOffset>
              </wp:positionV>
              <wp:extent cx="0" cy="9806305"/>
              <wp:effectExtent l="0" t="0" r="38100" b="23495"/>
              <wp:wrapNone/>
              <wp:docPr id="9" name="Rechte verbindingslijn 9"/>
              <wp:cNvGraphicFramePr/>
              <a:graphic xmlns:a="http://schemas.openxmlformats.org/drawingml/2006/main">
                <a:graphicData uri="http://schemas.microsoft.com/office/word/2010/wordprocessingShape">
                  <wps:wsp>
                    <wps:cNvCnPr/>
                    <wps:spPr>
                      <a:xfrm flipV="1">
                        <a:off x="0" y="0"/>
                        <a:ext cx="0" cy="980630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9F6960" id="Rechte verbindingslijn 9" o:spid="_x0000_s1026" style="position:absolute;flip:y;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146.1pt,34.05pt" to="146.1pt,80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" strokecolor="#1f416b [3213]" strokeweight="1pt">
              <v:stroke joinstyle="miter"/>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17B909" w14:textId="77777777" w:rsidR="00FB4879" w:rsidRDefault="00840E98">
    <w:pPr>
      <w:pStyle w:val="Koptekst"/>
    </w:pPr>
    <w:r>
      <w:rPr>
        <w:noProof/>
      </w:rPr>
      <mc:AlternateContent>
        <mc:Choice Requires="wps">
          <w:drawing>
            <wp:anchor distT="0" distB="0" distL="114300" distR="114300" simplePos="0" relativeHeight="251664384" behindDoc="0" locked="0" layoutInCell="1" allowOverlap="1" wp14:anchorId="65AE352A" wp14:editId="673A7CF3">
              <wp:simplePos x="0" y="0"/>
              <wp:positionH relativeFrom="page">
                <wp:posOffset>1858010</wp:posOffset>
              </wp:positionH>
              <wp:positionV relativeFrom="page">
                <wp:posOffset>3596185</wp:posOffset>
              </wp:positionV>
              <wp:extent cx="0" cy="6642000"/>
              <wp:effectExtent l="0" t="0" r="38100" b="26035"/>
              <wp:wrapNone/>
              <wp:docPr id="8" name="Rechte verbindingslijn 8"/>
              <wp:cNvGraphicFramePr/>
              <a:graphic xmlns:a="http://schemas.openxmlformats.org/drawingml/2006/main">
                <a:graphicData uri="http://schemas.microsoft.com/office/word/2010/wordprocessingShape">
                  <wps:wsp>
                    <wps:cNvCnPr/>
                    <wps:spPr>
                      <a:xfrm flipV="1">
                        <a:off x="0" y="0"/>
                        <a:ext cx="0" cy="66420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55E0E5" id="Rechte verbindingslijn 8" o:spid="_x0000_s1026" style="position:absolute;flip:y;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146.3pt,283.15pt" to="146.3pt,80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" strokecolor="#1f416b [3213]" strokeweight="1pt">
              <v:stroke joinstyle="miter"/>
              <w10:wrap anchorx="page" anchory="page"/>
            </v:line>
          </w:pict>
        </mc:Fallback>
      </mc:AlternateContent>
    </w:r>
    <w:r w:rsidR="00C8470D">
      <w:rPr>
        <w:noProof/>
      </w:rPr>
      <mc:AlternateContent>
        <mc:Choice Requires="wps">
          <w:drawing>
            <wp:anchor distT="45720" distB="45720" distL="114300" distR="114300" simplePos="0" relativeHeight="251661312" behindDoc="1" locked="0" layoutInCell="1" allowOverlap="1" wp14:anchorId="49D8574F" wp14:editId="0B9A5429">
              <wp:simplePos x="0" y="0"/>
              <wp:positionH relativeFrom="page">
                <wp:posOffset>0</wp:posOffset>
              </wp:positionH>
              <wp:positionV relativeFrom="page">
                <wp:posOffset>342265</wp:posOffset>
              </wp:positionV>
              <wp:extent cx="1188000" cy="529200"/>
              <wp:effectExtent l="0" t="0" r="0" b="3175"/>
              <wp:wrapNone/>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000" cy="529200"/>
                      </a:xfrm>
                      <a:prstGeom prst="rect">
                        <a:avLst/>
                      </a:prstGeom>
                      <a:noFill/>
                      <a:ln w="9525">
                        <a:noFill/>
                        <a:miter lim="800000"/>
                        <a:headEnd/>
                        <a:tailEnd/>
                      </a:ln>
                    </wps:spPr>
                    <wps:txbx>
                      <w:txbxContent>
                        <w:p w14:paraId="526C29DF" w14:textId="77777777" w:rsidR="00C8470D" w:rsidRPr="00C8470D" w:rsidRDefault="00C8470D" w:rsidP="00C8470D">
                          <w:pPr>
                            <w:pStyle w:val="Titel"/>
                            <w:jc w:val="right"/>
                            <w:rPr>
                              <w:sz w:val="38"/>
                              <w:szCs w:val="38"/>
                            </w:rPr>
                          </w:pPr>
                          <w:r w:rsidRPr="00C8470D">
                            <w:rPr>
                              <w:sz w:val="38"/>
                              <w:szCs w:val="38"/>
                            </w:rPr>
                            <w:t>MEMO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9D8574F" id="_x0000_t202" coordsize="21600,21600" o:spt="202" path="m,l,21600r21600,l21600,xe">
              <v:stroke joinstyle="miter"/>
              <v:path gradientshapeok="t" o:connecttype="rect"/>
            </v:shapetype>
            <v:shape id="_x0000_s1027" type="#_x0000_t202" style="position:absolute;margin-left:0;margin-top:26.95pt;width:93.55pt;height:41.65pt;z-index:-251655168;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" filled="f" stroked="f">
              <v:textbox style="mso-fit-shape-to-text:t">
                <w:txbxContent>
                  <w:p w14:paraId="526C29DF" w14:textId="77777777" w:rsidR="00C8470D" w:rsidRPr="00C8470D" w:rsidRDefault="00C8470D" w:rsidP="00C8470D">
                    <w:pPr>
                      <w:pStyle w:val="Titel"/>
                      <w:jc w:val="right"/>
                      <w:rPr>
                        <w:sz w:val="38"/>
                        <w:szCs w:val="38"/>
                      </w:rPr>
                    </w:pPr>
                    <w:r w:rsidRPr="00C8470D">
                      <w:rPr>
                        <w:sz w:val="38"/>
                        <w:szCs w:val="38"/>
                      </w:rPr>
                      <w:t>MEMO</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414D5A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D48FC1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F68E6F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D9EB7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0D6C2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C255B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144CA7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96DF38"/>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2E6FC1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F941A8A"/>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1E3810C2"/>
    <w:multiLevelType w:val="hybridMultilevel"/>
    <w:tmpl w:val="0352B4AC"/>
    <w:lvl w:ilvl="0" w:tplc="0813000D">
      <w:start w:val="1"/>
      <w:numFmt w:val="bullet"/>
      <w:lvlText w:val=""/>
      <w:lvlJc w:val="left"/>
      <w:pPr>
        <w:ind w:left="720" w:hanging="360"/>
      </w:pPr>
      <w:rPr>
        <w:rFonts w:ascii="Wingdings" w:hAnsi="Wingdings"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200768CB"/>
    <w:multiLevelType w:val="hybridMultilevel"/>
    <w:tmpl w:val="E37A59A8"/>
    <w:lvl w:ilvl="0" w:tplc="995A7E04">
      <w:start w:val="2"/>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44EC5FDF"/>
    <w:multiLevelType w:val="hybridMultilevel"/>
    <w:tmpl w:val="F68AC0B4"/>
    <w:lvl w:ilvl="0" w:tplc="995A7E04">
      <w:start w:val="2"/>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4F9C5942"/>
    <w:multiLevelType w:val="hybridMultilevel"/>
    <w:tmpl w:val="EA486128"/>
    <w:lvl w:ilvl="0" w:tplc="CF58E310">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start w:val="1"/>
      <w:numFmt w:val="bullet"/>
      <w:lvlText w:val=""/>
      <w:lvlJc w:val="left"/>
      <w:pPr>
        <w:ind w:left="2520" w:hanging="360"/>
      </w:pPr>
      <w:rPr>
        <w:rFonts w:ascii="Symbol" w:hAnsi="Symbol" w:hint="default"/>
      </w:rPr>
    </w:lvl>
    <w:lvl w:ilvl="4" w:tplc="08130003">
      <w:start w:val="1"/>
      <w:numFmt w:val="bullet"/>
      <w:lvlText w:val="o"/>
      <w:lvlJc w:val="left"/>
      <w:pPr>
        <w:ind w:left="3240" w:hanging="360"/>
      </w:pPr>
      <w:rPr>
        <w:rFonts w:ascii="Courier New" w:hAnsi="Courier New" w:cs="Courier New" w:hint="default"/>
      </w:rPr>
    </w:lvl>
    <w:lvl w:ilvl="5" w:tplc="08130005">
      <w:start w:val="1"/>
      <w:numFmt w:val="bullet"/>
      <w:lvlText w:val=""/>
      <w:lvlJc w:val="left"/>
      <w:pPr>
        <w:ind w:left="3960" w:hanging="360"/>
      </w:pPr>
      <w:rPr>
        <w:rFonts w:ascii="Wingdings" w:hAnsi="Wingdings" w:hint="default"/>
      </w:rPr>
    </w:lvl>
    <w:lvl w:ilvl="6" w:tplc="08130001">
      <w:start w:val="1"/>
      <w:numFmt w:val="bullet"/>
      <w:lvlText w:val=""/>
      <w:lvlJc w:val="left"/>
      <w:pPr>
        <w:ind w:left="4680" w:hanging="360"/>
      </w:pPr>
      <w:rPr>
        <w:rFonts w:ascii="Symbol" w:hAnsi="Symbol" w:hint="default"/>
      </w:rPr>
    </w:lvl>
    <w:lvl w:ilvl="7" w:tplc="08130003">
      <w:start w:val="1"/>
      <w:numFmt w:val="bullet"/>
      <w:lvlText w:val="o"/>
      <w:lvlJc w:val="left"/>
      <w:pPr>
        <w:ind w:left="5400" w:hanging="360"/>
      </w:pPr>
      <w:rPr>
        <w:rFonts w:ascii="Courier New" w:hAnsi="Courier New" w:cs="Courier New" w:hint="default"/>
      </w:rPr>
    </w:lvl>
    <w:lvl w:ilvl="8" w:tplc="08130005">
      <w:start w:val="1"/>
      <w:numFmt w:val="bullet"/>
      <w:lvlText w:val=""/>
      <w:lvlJc w:val="left"/>
      <w:pPr>
        <w:ind w:left="6120" w:hanging="360"/>
      </w:pPr>
      <w:rPr>
        <w:rFonts w:ascii="Wingdings" w:hAnsi="Wingdings" w:hint="default"/>
      </w:rPr>
    </w:lvl>
  </w:abstractNum>
  <w:abstractNum w:abstractNumId="14" w15:restartNumberingAfterBreak="0">
    <w:nsid w:val="505D44F3"/>
    <w:multiLevelType w:val="hybridMultilevel"/>
    <w:tmpl w:val="C89A6FD0"/>
    <w:lvl w:ilvl="0" w:tplc="CDBAEBC4">
      <w:start w:val="1"/>
      <w:numFmt w:val="upperRoman"/>
      <w:lvlText w:val="%1."/>
      <w:lvlJc w:val="left"/>
      <w:pPr>
        <w:ind w:left="1080" w:hanging="72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63550BBF"/>
    <w:multiLevelType w:val="hybridMultilevel"/>
    <w:tmpl w:val="E05EEFFA"/>
    <w:lvl w:ilvl="0" w:tplc="10528676">
      <w:start w:val="1"/>
      <w:numFmt w:val="bullet"/>
      <w:lvlText w:val=""/>
      <w:lvlJc w:val="left"/>
      <w:pPr>
        <w:ind w:left="720" w:hanging="360"/>
      </w:pPr>
      <w:rPr>
        <w:rFonts w:ascii="Wingdings" w:hAnsi="Wingdings"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775962F0"/>
    <w:multiLevelType w:val="hybridMultilevel"/>
    <w:tmpl w:val="C4568B8C"/>
    <w:lvl w:ilvl="0" w:tplc="C69AB9F8">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265108974">
    <w:abstractNumId w:val="9"/>
  </w:num>
  <w:num w:numId="2" w16cid:durableId="1718434446">
    <w:abstractNumId w:val="7"/>
  </w:num>
  <w:num w:numId="3" w16cid:durableId="51740332">
    <w:abstractNumId w:val="6"/>
  </w:num>
  <w:num w:numId="4" w16cid:durableId="1320692420">
    <w:abstractNumId w:val="5"/>
  </w:num>
  <w:num w:numId="5" w16cid:durableId="1392579165">
    <w:abstractNumId w:val="4"/>
  </w:num>
  <w:num w:numId="6" w16cid:durableId="2031368526">
    <w:abstractNumId w:val="8"/>
  </w:num>
  <w:num w:numId="7" w16cid:durableId="740519522">
    <w:abstractNumId w:val="3"/>
  </w:num>
  <w:num w:numId="8" w16cid:durableId="1305502446">
    <w:abstractNumId w:val="2"/>
  </w:num>
  <w:num w:numId="9" w16cid:durableId="186213293">
    <w:abstractNumId w:val="1"/>
  </w:num>
  <w:num w:numId="10" w16cid:durableId="245581518">
    <w:abstractNumId w:val="0"/>
  </w:num>
  <w:num w:numId="11" w16cid:durableId="1909150232">
    <w:abstractNumId w:val="14"/>
  </w:num>
  <w:num w:numId="12" w16cid:durableId="669720745">
    <w:abstractNumId w:val="12"/>
  </w:num>
  <w:num w:numId="13" w16cid:durableId="1671327376">
    <w:abstractNumId w:val="11"/>
  </w:num>
  <w:num w:numId="14" w16cid:durableId="507526503">
    <w:abstractNumId w:val="16"/>
  </w:num>
  <w:num w:numId="15" w16cid:durableId="513805241">
    <w:abstractNumId w:val="13"/>
  </w:num>
  <w:num w:numId="16" w16cid:durableId="1928078796">
    <w:abstractNumId w:val="15"/>
  </w:num>
  <w:num w:numId="17" w16cid:durableId="15474476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F6E"/>
    <w:rsid w:val="00010868"/>
    <w:rsid w:val="0001749D"/>
    <w:rsid w:val="00022313"/>
    <w:rsid w:val="00050221"/>
    <w:rsid w:val="0005054F"/>
    <w:rsid w:val="000523C1"/>
    <w:rsid w:val="00064D97"/>
    <w:rsid w:val="000767BB"/>
    <w:rsid w:val="000872B4"/>
    <w:rsid w:val="000E6E67"/>
    <w:rsid w:val="000E7967"/>
    <w:rsid w:val="000E7FFB"/>
    <w:rsid w:val="00104073"/>
    <w:rsid w:val="00123497"/>
    <w:rsid w:val="0014238C"/>
    <w:rsid w:val="0016647C"/>
    <w:rsid w:val="0017524D"/>
    <w:rsid w:val="00183B7A"/>
    <w:rsid w:val="00185605"/>
    <w:rsid w:val="001A0725"/>
    <w:rsid w:val="001A077B"/>
    <w:rsid w:val="001A420E"/>
    <w:rsid w:val="001A47F9"/>
    <w:rsid w:val="001A7116"/>
    <w:rsid w:val="001B063B"/>
    <w:rsid w:val="001B096A"/>
    <w:rsid w:val="001D64C5"/>
    <w:rsid w:val="00211666"/>
    <w:rsid w:val="00215C60"/>
    <w:rsid w:val="00221B08"/>
    <w:rsid w:val="002322AA"/>
    <w:rsid w:val="00232699"/>
    <w:rsid w:val="002477DF"/>
    <w:rsid w:val="00267E3F"/>
    <w:rsid w:val="00280F17"/>
    <w:rsid w:val="002811F0"/>
    <w:rsid w:val="002A75A5"/>
    <w:rsid w:val="002C39A8"/>
    <w:rsid w:val="002E4D3D"/>
    <w:rsid w:val="002E539F"/>
    <w:rsid w:val="002E76E5"/>
    <w:rsid w:val="00302745"/>
    <w:rsid w:val="003040B7"/>
    <w:rsid w:val="00306F36"/>
    <w:rsid w:val="00345C83"/>
    <w:rsid w:val="00355FA2"/>
    <w:rsid w:val="003948A5"/>
    <w:rsid w:val="00395B00"/>
    <w:rsid w:val="00397E59"/>
    <w:rsid w:val="003A73B2"/>
    <w:rsid w:val="003B1CD2"/>
    <w:rsid w:val="003C408C"/>
    <w:rsid w:val="003C6140"/>
    <w:rsid w:val="003F51CE"/>
    <w:rsid w:val="00401A84"/>
    <w:rsid w:val="00402DEC"/>
    <w:rsid w:val="004041B5"/>
    <w:rsid w:val="00414AE3"/>
    <w:rsid w:val="00415155"/>
    <w:rsid w:val="00416484"/>
    <w:rsid w:val="00420778"/>
    <w:rsid w:val="00442921"/>
    <w:rsid w:val="00443CAA"/>
    <w:rsid w:val="00473B97"/>
    <w:rsid w:val="0049004E"/>
    <w:rsid w:val="004927EE"/>
    <w:rsid w:val="004A0155"/>
    <w:rsid w:val="004B1D15"/>
    <w:rsid w:val="004B7343"/>
    <w:rsid w:val="004C1FA7"/>
    <w:rsid w:val="004E3834"/>
    <w:rsid w:val="004F2A7E"/>
    <w:rsid w:val="004F5F6E"/>
    <w:rsid w:val="00511F89"/>
    <w:rsid w:val="005356A8"/>
    <w:rsid w:val="00544978"/>
    <w:rsid w:val="005505A4"/>
    <w:rsid w:val="00550612"/>
    <w:rsid w:val="005550AC"/>
    <w:rsid w:val="00557774"/>
    <w:rsid w:val="00562B25"/>
    <w:rsid w:val="00580367"/>
    <w:rsid w:val="005D23DD"/>
    <w:rsid w:val="005E1712"/>
    <w:rsid w:val="005E4016"/>
    <w:rsid w:val="005E73C6"/>
    <w:rsid w:val="005E7E6D"/>
    <w:rsid w:val="005F60C2"/>
    <w:rsid w:val="006143CD"/>
    <w:rsid w:val="00624C59"/>
    <w:rsid w:val="0063334A"/>
    <w:rsid w:val="00640471"/>
    <w:rsid w:val="00641090"/>
    <w:rsid w:val="00654A31"/>
    <w:rsid w:val="00674E3F"/>
    <w:rsid w:val="00685D57"/>
    <w:rsid w:val="006B12EE"/>
    <w:rsid w:val="006B2092"/>
    <w:rsid w:val="006B28F2"/>
    <w:rsid w:val="006B7ED5"/>
    <w:rsid w:val="006C6DF4"/>
    <w:rsid w:val="006E4F23"/>
    <w:rsid w:val="007042B5"/>
    <w:rsid w:val="00727253"/>
    <w:rsid w:val="007335D1"/>
    <w:rsid w:val="00740C5F"/>
    <w:rsid w:val="00753668"/>
    <w:rsid w:val="007548D3"/>
    <w:rsid w:val="007611D1"/>
    <w:rsid w:val="007625F6"/>
    <w:rsid w:val="007647F7"/>
    <w:rsid w:val="007769C5"/>
    <w:rsid w:val="00777755"/>
    <w:rsid w:val="00785D37"/>
    <w:rsid w:val="00796F28"/>
    <w:rsid w:val="007A678C"/>
    <w:rsid w:val="007B2869"/>
    <w:rsid w:val="007B3C3F"/>
    <w:rsid w:val="007D0C32"/>
    <w:rsid w:val="007E3E00"/>
    <w:rsid w:val="007E4677"/>
    <w:rsid w:val="008018CD"/>
    <w:rsid w:val="00802855"/>
    <w:rsid w:val="008037DC"/>
    <w:rsid w:val="00813CA2"/>
    <w:rsid w:val="00816257"/>
    <w:rsid w:val="00820B87"/>
    <w:rsid w:val="00840E98"/>
    <w:rsid w:val="00855EEB"/>
    <w:rsid w:val="00872576"/>
    <w:rsid w:val="008A66A2"/>
    <w:rsid w:val="008A75E6"/>
    <w:rsid w:val="008B5D72"/>
    <w:rsid w:val="008D0F76"/>
    <w:rsid w:val="008D15F0"/>
    <w:rsid w:val="008D57BE"/>
    <w:rsid w:val="008D5B74"/>
    <w:rsid w:val="008E5053"/>
    <w:rsid w:val="00902053"/>
    <w:rsid w:val="00906C11"/>
    <w:rsid w:val="0090722A"/>
    <w:rsid w:val="00913537"/>
    <w:rsid w:val="00944889"/>
    <w:rsid w:val="00967750"/>
    <w:rsid w:val="00991C3C"/>
    <w:rsid w:val="009A2036"/>
    <w:rsid w:val="009A40F3"/>
    <w:rsid w:val="009D540F"/>
    <w:rsid w:val="009E068B"/>
    <w:rsid w:val="009E64A8"/>
    <w:rsid w:val="00A16F8A"/>
    <w:rsid w:val="00A25F07"/>
    <w:rsid w:val="00A30222"/>
    <w:rsid w:val="00A323FF"/>
    <w:rsid w:val="00A414B3"/>
    <w:rsid w:val="00A426A3"/>
    <w:rsid w:val="00A46254"/>
    <w:rsid w:val="00A560EF"/>
    <w:rsid w:val="00A65BCA"/>
    <w:rsid w:val="00A86FCC"/>
    <w:rsid w:val="00AA6409"/>
    <w:rsid w:val="00AB3E58"/>
    <w:rsid w:val="00AC4AE0"/>
    <w:rsid w:val="00AE541F"/>
    <w:rsid w:val="00AE621A"/>
    <w:rsid w:val="00B323C5"/>
    <w:rsid w:val="00B53540"/>
    <w:rsid w:val="00B538D9"/>
    <w:rsid w:val="00B53CE7"/>
    <w:rsid w:val="00B602FE"/>
    <w:rsid w:val="00B72115"/>
    <w:rsid w:val="00B801AA"/>
    <w:rsid w:val="00B81B04"/>
    <w:rsid w:val="00B83DF0"/>
    <w:rsid w:val="00B873F9"/>
    <w:rsid w:val="00B9324B"/>
    <w:rsid w:val="00BB788F"/>
    <w:rsid w:val="00BD06BC"/>
    <w:rsid w:val="00BD0F36"/>
    <w:rsid w:val="00BD687C"/>
    <w:rsid w:val="00BF0887"/>
    <w:rsid w:val="00BF29CE"/>
    <w:rsid w:val="00C04D34"/>
    <w:rsid w:val="00C053E1"/>
    <w:rsid w:val="00C076E9"/>
    <w:rsid w:val="00C16F95"/>
    <w:rsid w:val="00C21A3D"/>
    <w:rsid w:val="00C245F6"/>
    <w:rsid w:val="00C26D52"/>
    <w:rsid w:val="00C52CB8"/>
    <w:rsid w:val="00C53D7F"/>
    <w:rsid w:val="00C622AC"/>
    <w:rsid w:val="00C771AA"/>
    <w:rsid w:val="00C815E9"/>
    <w:rsid w:val="00C8470D"/>
    <w:rsid w:val="00C908B9"/>
    <w:rsid w:val="00CA36BA"/>
    <w:rsid w:val="00CB59B8"/>
    <w:rsid w:val="00CB7EDB"/>
    <w:rsid w:val="00CC1FDC"/>
    <w:rsid w:val="00CD0929"/>
    <w:rsid w:val="00CD65E9"/>
    <w:rsid w:val="00CD69D7"/>
    <w:rsid w:val="00CD7BFF"/>
    <w:rsid w:val="00CF05CF"/>
    <w:rsid w:val="00CF20C1"/>
    <w:rsid w:val="00D110DD"/>
    <w:rsid w:val="00D42AD3"/>
    <w:rsid w:val="00D54489"/>
    <w:rsid w:val="00D55A22"/>
    <w:rsid w:val="00D570DE"/>
    <w:rsid w:val="00DB14F8"/>
    <w:rsid w:val="00DB430B"/>
    <w:rsid w:val="00DD0C0E"/>
    <w:rsid w:val="00DD4A27"/>
    <w:rsid w:val="00DE0809"/>
    <w:rsid w:val="00DF04CD"/>
    <w:rsid w:val="00E13B59"/>
    <w:rsid w:val="00E23DCA"/>
    <w:rsid w:val="00E32A11"/>
    <w:rsid w:val="00E3587F"/>
    <w:rsid w:val="00E57A98"/>
    <w:rsid w:val="00E87BDF"/>
    <w:rsid w:val="00EA2037"/>
    <w:rsid w:val="00EA424B"/>
    <w:rsid w:val="00EB78B9"/>
    <w:rsid w:val="00EC4113"/>
    <w:rsid w:val="00ED0EFB"/>
    <w:rsid w:val="00ED3CFB"/>
    <w:rsid w:val="00ED6539"/>
    <w:rsid w:val="00EF4668"/>
    <w:rsid w:val="00EF75F9"/>
    <w:rsid w:val="00F14B11"/>
    <w:rsid w:val="00F31577"/>
    <w:rsid w:val="00F3224E"/>
    <w:rsid w:val="00F45981"/>
    <w:rsid w:val="00F67B88"/>
    <w:rsid w:val="00F67E61"/>
    <w:rsid w:val="00F72331"/>
    <w:rsid w:val="00F90DD1"/>
    <w:rsid w:val="00F930C6"/>
    <w:rsid w:val="00F94CE8"/>
    <w:rsid w:val="00F95CFD"/>
    <w:rsid w:val="00F9671E"/>
    <w:rsid w:val="00FA69D6"/>
    <w:rsid w:val="00FB4879"/>
    <w:rsid w:val="00FD16AA"/>
    <w:rsid w:val="00FF3244"/>
    <w:rsid w:val="00FF52AE"/>
    <w:rsid w:val="36266BD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E044A2"/>
  <w15:chartTrackingRefBased/>
  <w15:docId w15:val="{B4F589FA-96AE-45CD-910C-CC8200634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16"/>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lsdException w:name="envelope return" w:semiHidden="1"/>
    <w:lsdException w:name="footnote reference" w:uiPriority="16"/>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12"/>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7" w:qFormat="1"/>
    <w:lsdException w:name="Closing" w:semiHidden="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F51CE"/>
    <w:pPr>
      <w:spacing w:after="240" w:line="240" w:lineRule="exact"/>
    </w:pPr>
    <w:rPr>
      <w:color w:val="181716" w:themeColor="text2"/>
      <w:szCs w:val="18"/>
    </w:rPr>
  </w:style>
  <w:style w:type="paragraph" w:styleId="Kop1">
    <w:name w:val="heading 1"/>
    <w:basedOn w:val="Standaard"/>
    <w:next w:val="Standaard"/>
    <w:link w:val="Kop1Char"/>
    <w:uiPriority w:val="9"/>
    <w:qFormat/>
    <w:rsid w:val="00C53D7F"/>
    <w:pPr>
      <w:tabs>
        <w:tab w:val="left" w:pos="1588"/>
      </w:tabs>
      <w:spacing w:before="160" w:after="400" w:line="480" w:lineRule="exact"/>
      <w:ind w:left="360" w:hanging="360"/>
      <w:outlineLvl w:val="0"/>
    </w:pPr>
    <w:rPr>
      <w:rFonts w:ascii="Calibri" w:eastAsia="Arial" w:hAnsi="Calibri" w:cs="Calibri"/>
      <w:b/>
      <w:bCs/>
      <w:color w:val="1F416B" w:themeColor="text1"/>
      <w:sz w:val="54"/>
      <w:szCs w:val="54"/>
      <w:lang w:val="en-GB" w:eastAsia="nl-NL"/>
      <w14:numForm w14:val="lining"/>
    </w:rPr>
  </w:style>
  <w:style w:type="paragraph" w:styleId="Kop2">
    <w:name w:val="heading 2"/>
    <w:basedOn w:val="Standaard"/>
    <w:next w:val="Standaard"/>
    <w:link w:val="Kop2Char"/>
    <w:uiPriority w:val="9"/>
    <w:qFormat/>
    <w:rsid w:val="00C53D7F"/>
    <w:pPr>
      <w:numPr>
        <w:ilvl w:val="1"/>
      </w:numPr>
      <w:spacing w:before="480" w:line="240" w:lineRule="auto"/>
      <w:ind w:left="576" w:hanging="576"/>
      <w:outlineLvl w:val="1"/>
    </w:pPr>
    <w:rPr>
      <w:rFonts w:ascii="Calibri" w:eastAsia="Arial" w:hAnsi="Calibri" w:cs="Calibri"/>
      <w:color w:val="1F416B" w:themeColor="text1"/>
      <w:sz w:val="40"/>
      <w:szCs w:val="40"/>
      <w:lang w:val="en-GB" w:eastAsia="nl-NL"/>
      <w14:numForm w14:val="lining"/>
    </w:rPr>
  </w:style>
  <w:style w:type="paragraph" w:styleId="Kop3">
    <w:name w:val="heading 3"/>
    <w:basedOn w:val="Standaard"/>
    <w:next w:val="Standaard"/>
    <w:link w:val="Kop3Char"/>
    <w:uiPriority w:val="9"/>
    <w:qFormat/>
    <w:rsid w:val="00C53D7F"/>
    <w:pPr>
      <w:spacing w:before="360" w:after="200" w:line="240" w:lineRule="auto"/>
      <w:outlineLvl w:val="2"/>
    </w:pPr>
    <w:rPr>
      <w:rFonts w:ascii="Calibri" w:eastAsia="Arial" w:hAnsi="Calibri" w:cs="Calibri"/>
      <w:b/>
      <w:color w:val="1F416B" w:themeColor="text1"/>
      <w:sz w:val="36"/>
      <w:szCs w:val="36"/>
      <w:lang w:val="en-GB" w:eastAsia="nl-NL"/>
      <w14:numForm w14:val="lining"/>
    </w:rPr>
  </w:style>
  <w:style w:type="paragraph" w:styleId="Kop4">
    <w:name w:val="heading 4"/>
    <w:basedOn w:val="Standaard"/>
    <w:next w:val="Standaard"/>
    <w:link w:val="Kop4Char"/>
    <w:uiPriority w:val="9"/>
    <w:qFormat/>
    <w:rsid w:val="00C53D7F"/>
    <w:pPr>
      <w:spacing w:before="320" w:line="240" w:lineRule="auto"/>
      <w:outlineLvl w:val="3"/>
    </w:pPr>
    <w:rPr>
      <w:rFonts w:ascii="Calibri" w:eastAsia="Arial" w:hAnsi="Calibri" w:cs="Calibri"/>
      <w:color w:val="1F416B" w:themeColor="text1"/>
      <w:sz w:val="32"/>
      <w:szCs w:val="32"/>
      <w:lang w:val="en-GB" w:eastAsia="nl-NL"/>
      <w14:numForm w14:val="lining"/>
    </w:rPr>
  </w:style>
  <w:style w:type="paragraph" w:styleId="Kop5">
    <w:name w:val="heading 5"/>
    <w:basedOn w:val="Standaard"/>
    <w:next w:val="Standaard"/>
    <w:link w:val="Kop5Char"/>
    <w:uiPriority w:val="9"/>
    <w:qFormat/>
    <w:rsid w:val="00C53D7F"/>
    <w:pPr>
      <w:spacing w:before="280" w:after="0" w:line="240" w:lineRule="auto"/>
      <w:outlineLvl w:val="4"/>
    </w:pPr>
    <w:rPr>
      <w:rFonts w:ascii="Calibri" w:eastAsia="Arial" w:hAnsi="Calibri" w:cs="Calibri"/>
      <w:b/>
      <w:color w:val="1F416B" w:themeColor="text1"/>
      <w:sz w:val="28"/>
      <w:szCs w:val="28"/>
      <w:lang w:val="en-GB" w:eastAsia="nl-NL"/>
      <w14:numForm w14:val="lining"/>
    </w:rPr>
  </w:style>
  <w:style w:type="paragraph" w:styleId="Kop6">
    <w:name w:val="heading 6"/>
    <w:basedOn w:val="Standaard"/>
    <w:next w:val="Standaard"/>
    <w:link w:val="Kop6Char"/>
    <w:uiPriority w:val="9"/>
    <w:qFormat/>
    <w:rsid w:val="00C53D7F"/>
    <w:pPr>
      <w:spacing w:before="260" w:after="0" w:line="240" w:lineRule="auto"/>
      <w:outlineLvl w:val="5"/>
    </w:pPr>
    <w:rPr>
      <w:rFonts w:ascii="Calibri" w:eastAsia="Arial" w:hAnsi="Calibri" w:cs="Calibri"/>
      <w:b/>
      <w:color w:val="1F416B" w:themeColor="text1"/>
      <w:sz w:val="24"/>
      <w:szCs w:val="24"/>
      <w:lang w:val="en-GB" w:eastAsia="nl-NL"/>
      <w14:numForm w14:val="lining"/>
    </w:rPr>
  </w:style>
  <w:style w:type="paragraph" w:styleId="Kop7">
    <w:name w:val="heading 7"/>
    <w:basedOn w:val="Standaard"/>
    <w:next w:val="Standaard"/>
    <w:link w:val="Kop7Char"/>
    <w:uiPriority w:val="9"/>
    <w:qFormat/>
    <w:rsid w:val="00C53D7F"/>
    <w:pPr>
      <w:spacing w:before="220" w:after="0" w:line="240" w:lineRule="auto"/>
      <w:outlineLvl w:val="6"/>
    </w:pPr>
    <w:rPr>
      <w:rFonts w:ascii="Calibri" w:eastAsia="Arial" w:hAnsi="Calibri" w:cs="Calibri"/>
      <w:b/>
      <w:color w:val="1F416B" w:themeColor="text1"/>
      <w:lang w:val="en-GB" w:eastAsia="nl-NL"/>
      <w14:numForm w14:val="lining"/>
    </w:rPr>
  </w:style>
  <w:style w:type="paragraph" w:styleId="Kop8">
    <w:name w:val="heading 8"/>
    <w:basedOn w:val="Standaard"/>
    <w:next w:val="Standaard"/>
    <w:link w:val="Kop8Char"/>
    <w:uiPriority w:val="9"/>
    <w:qFormat/>
    <w:rsid w:val="00C53D7F"/>
    <w:pPr>
      <w:spacing w:before="200" w:after="0" w:line="240" w:lineRule="auto"/>
      <w:outlineLvl w:val="7"/>
    </w:pPr>
    <w:rPr>
      <w:rFonts w:ascii="Calibri" w:eastAsia="Arial" w:hAnsi="Calibri" w:cs="Calibri"/>
      <w:b/>
      <w:color w:val="1F416B" w:themeColor="text1"/>
      <w:szCs w:val="20"/>
      <w:lang w:val="en-GB" w:eastAsia="nl-NL"/>
      <w14:numForm w14:val="lining"/>
    </w:rPr>
  </w:style>
  <w:style w:type="paragraph" w:styleId="Kop9">
    <w:name w:val="heading 9"/>
    <w:basedOn w:val="Standaard"/>
    <w:next w:val="Standaard"/>
    <w:link w:val="Kop9Char"/>
    <w:uiPriority w:val="9"/>
    <w:qFormat/>
    <w:rsid w:val="00C53D7F"/>
    <w:pPr>
      <w:spacing w:before="180" w:after="120" w:line="240" w:lineRule="auto"/>
      <w:outlineLvl w:val="8"/>
    </w:pPr>
    <w:rPr>
      <w:rFonts w:ascii="Calibri" w:eastAsia="Arial" w:hAnsi="Calibri" w:cs="Calibri"/>
      <w:color w:val="1F416B" w:themeColor="text1"/>
      <w:lang w:val="en-GB" w:eastAsia="nl-NL"/>
      <w14:numForm w14:val="lining"/>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53D7F"/>
    <w:rPr>
      <w:rFonts w:ascii="Calibri" w:eastAsia="Arial" w:hAnsi="Calibri" w:cs="Calibri"/>
      <w:b/>
      <w:bCs/>
      <w:color w:val="1F416B" w:themeColor="text1"/>
      <w:sz w:val="54"/>
      <w:szCs w:val="54"/>
      <w:lang w:val="en-GB" w:eastAsia="nl-NL"/>
      <w14:numForm w14:val="lining"/>
    </w:rPr>
  </w:style>
  <w:style w:type="character" w:customStyle="1" w:styleId="Kop2Char">
    <w:name w:val="Kop 2 Char"/>
    <w:basedOn w:val="Standaardalinea-lettertype"/>
    <w:link w:val="Kop2"/>
    <w:uiPriority w:val="9"/>
    <w:rsid w:val="00E3587F"/>
    <w:rPr>
      <w:rFonts w:ascii="Calibri" w:eastAsia="Arial" w:hAnsi="Calibri" w:cs="Calibri"/>
      <w:color w:val="1F416B" w:themeColor="text1"/>
      <w:sz w:val="40"/>
      <w:szCs w:val="40"/>
      <w:lang w:val="en-GB" w:eastAsia="nl-NL"/>
      <w14:numForm w14:val="lining"/>
    </w:rPr>
  </w:style>
  <w:style w:type="character" w:customStyle="1" w:styleId="Kop3Char">
    <w:name w:val="Kop 3 Char"/>
    <w:basedOn w:val="Standaardalinea-lettertype"/>
    <w:link w:val="Kop3"/>
    <w:uiPriority w:val="9"/>
    <w:rsid w:val="00E3587F"/>
    <w:rPr>
      <w:rFonts w:ascii="Calibri" w:eastAsia="Arial" w:hAnsi="Calibri" w:cs="Calibri"/>
      <w:b/>
      <w:color w:val="1F416B" w:themeColor="text1"/>
      <w:sz w:val="36"/>
      <w:szCs w:val="36"/>
      <w:lang w:val="en-GB" w:eastAsia="nl-NL"/>
      <w14:numForm w14:val="lining"/>
    </w:rPr>
  </w:style>
  <w:style w:type="character" w:customStyle="1" w:styleId="Kop4Char">
    <w:name w:val="Kop 4 Char"/>
    <w:basedOn w:val="Standaardalinea-lettertype"/>
    <w:link w:val="Kop4"/>
    <w:uiPriority w:val="9"/>
    <w:rsid w:val="00E3587F"/>
    <w:rPr>
      <w:rFonts w:ascii="Calibri" w:eastAsia="Arial" w:hAnsi="Calibri" w:cs="Calibri"/>
      <w:color w:val="1F416B" w:themeColor="text1"/>
      <w:sz w:val="32"/>
      <w:szCs w:val="32"/>
      <w:lang w:val="en-GB" w:eastAsia="nl-NL"/>
      <w14:numForm w14:val="lining"/>
    </w:rPr>
  </w:style>
  <w:style w:type="character" w:customStyle="1" w:styleId="Kop5Char">
    <w:name w:val="Kop 5 Char"/>
    <w:basedOn w:val="Standaardalinea-lettertype"/>
    <w:link w:val="Kop5"/>
    <w:uiPriority w:val="9"/>
    <w:rsid w:val="00E3587F"/>
    <w:rPr>
      <w:rFonts w:ascii="Calibri" w:eastAsia="Arial" w:hAnsi="Calibri" w:cs="Calibri"/>
      <w:b/>
      <w:color w:val="1F416B" w:themeColor="text1"/>
      <w:sz w:val="28"/>
      <w:szCs w:val="28"/>
      <w:lang w:val="en-GB" w:eastAsia="nl-NL"/>
      <w14:numForm w14:val="lining"/>
    </w:rPr>
  </w:style>
  <w:style w:type="character" w:customStyle="1" w:styleId="Kop6Char">
    <w:name w:val="Kop 6 Char"/>
    <w:basedOn w:val="Standaardalinea-lettertype"/>
    <w:link w:val="Kop6"/>
    <w:uiPriority w:val="9"/>
    <w:rsid w:val="00E3587F"/>
    <w:rPr>
      <w:rFonts w:ascii="Calibri" w:eastAsia="Arial" w:hAnsi="Calibri" w:cs="Calibri"/>
      <w:b/>
      <w:color w:val="1F416B" w:themeColor="text1"/>
      <w:sz w:val="24"/>
      <w:szCs w:val="24"/>
      <w:lang w:val="en-GB" w:eastAsia="nl-NL"/>
      <w14:numForm w14:val="lining"/>
    </w:rPr>
  </w:style>
  <w:style w:type="character" w:customStyle="1" w:styleId="Kop7Char">
    <w:name w:val="Kop 7 Char"/>
    <w:basedOn w:val="Standaardalinea-lettertype"/>
    <w:link w:val="Kop7"/>
    <w:uiPriority w:val="9"/>
    <w:rsid w:val="00E3587F"/>
    <w:rPr>
      <w:rFonts w:ascii="Calibri" w:eastAsia="Arial" w:hAnsi="Calibri" w:cs="Calibri"/>
      <w:b/>
      <w:color w:val="1F416B" w:themeColor="text1"/>
      <w:sz w:val="18"/>
      <w:szCs w:val="18"/>
      <w:lang w:val="en-GB" w:eastAsia="nl-NL"/>
      <w14:numForm w14:val="lining"/>
    </w:rPr>
  </w:style>
  <w:style w:type="character" w:customStyle="1" w:styleId="Kop8Char">
    <w:name w:val="Kop 8 Char"/>
    <w:basedOn w:val="Standaardalinea-lettertype"/>
    <w:link w:val="Kop8"/>
    <w:uiPriority w:val="9"/>
    <w:rsid w:val="00E3587F"/>
    <w:rPr>
      <w:rFonts w:ascii="Calibri" w:eastAsia="Arial" w:hAnsi="Calibri" w:cs="Calibri"/>
      <w:b/>
      <w:color w:val="1F416B" w:themeColor="text1"/>
      <w:sz w:val="20"/>
      <w:szCs w:val="20"/>
      <w:lang w:val="en-GB" w:eastAsia="nl-NL"/>
      <w14:numForm w14:val="lining"/>
    </w:rPr>
  </w:style>
  <w:style w:type="character" w:customStyle="1" w:styleId="Kop9Char">
    <w:name w:val="Kop 9 Char"/>
    <w:basedOn w:val="Standaardalinea-lettertype"/>
    <w:link w:val="Kop9"/>
    <w:uiPriority w:val="9"/>
    <w:rsid w:val="00E3587F"/>
    <w:rPr>
      <w:rFonts w:ascii="Calibri" w:eastAsia="Arial" w:hAnsi="Calibri" w:cs="Calibri"/>
      <w:color w:val="1F416B" w:themeColor="text1"/>
      <w:sz w:val="18"/>
      <w:szCs w:val="18"/>
      <w:lang w:val="en-GB" w:eastAsia="nl-NL"/>
      <w14:numForm w14:val="lining"/>
    </w:rPr>
  </w:style>
  <w:style w:type="paragraph" w:styleId="Koptekst">
    <w:name w:val="header"/>
    <w:basedOn w:val="Standaard"/>
    <w:link w:val="KoptekstChar"/>
    <w:uiPriority w:val="99"/>
    <w:unhideWhenUsed/>
    <w:rsid w:val="00DD0C0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D0C0E"/>
  </w:style>
  <w:style w:type="paragraph" w:styleId="Voettekst">
    <w:name w:val="footer"/>
    <w:basedOn w:val="Standaard"/>
    <w:link w:val="VoettekstChar"/>
    <w:uiPriority w:val="13"/>
    <w:rsid w:val="00DD0C0E"/>
    <w:pPr>
      <w:tabs>
        <w:tab w:val="center" w:pos="4536"/>
        <w:tab w:val="right" w:pos="9072"/>
      </w:tabs>
      <w:spacing w:after="0" w:line="240" w:lineRule="auto"/>
    </w:pPr>
  </w:style>
  <w:style w:type="character" w:customStyle="1" w:styleId="VoettekstChar">
    <w:name w:val="Voettekst Char"/>
    <w:basedOn w:val="Standaardalinea-lettertype"/>
    <w:link w:val="Voettekst"/>
    <w:uiPriority w:val="13"/>
    <w:rsid w:val="00674E3F"/>
    <w:rPr>
      <w:color w:val="181716" w:themeColor="text2"/>
      <w:sz w:val="18"/>
      <w:szCs w:val="18"/>
    </w:rPr>
  </w:style>
  <w:style w:type="paragraph" w:customStyle="1" w:styleId="adres">
    <w:name w:val="adres"/>
    <w:basedOn w:val="Standaard"/>
    <w:qFormat/>
    <w:rsid w:val="00ED3CFB"/>
    <w:pPr>
      <w:spacing w:after="0" w:line="360" w:lineRule="exact"/>
      <w:ind w:left="3572"/>
    </w:pPr>
    <w:rPr>
      <w:szCs w:val="20"/>
    </w:rPr>
  </w:style>
  <w:style w:type="character" w:styleId="Tekstvantijdelijkeaanduiding">
    <w:name w:val="Placeholder Text"/>
    <w:basedOn w:val="Standaardalinea-lettertype"/>
    <w:uiPriority w:val="99"/>
    <w:semiHidden/>
    <w:rsid w:val="00ED3CFB"/>
    <w:rPr>
      <w:color w:val="808080"/>
    </w:rPr>
  </w:style>
  <w:style w:type="paragraph" w:styleId="Ondertitel">
    <w:name w:val="Subtitle"/>
    <w:basedOn w:val="Standaard"/>
    <w:next w:val="Standaard"/>
    <w:link w:val="OndertitelChar"/>
    <w:uiPriority w:val="8"/>
    <w:qFormat/>
    <w:rsid w:val="00674E3F"/>
    <w:pPr>
      <w:numPr>
        <w:ilvl w:val="1"/>
      </w:numPr>
      <w:spacing w:after="160"/>
    </w:pPr>
    <w:rPr>
      <w:rFonts w:eastAsiaTheme="minorEastAsia"/>
      <w:color w:val="1F416B" w:themeColor="text1"/>
      <w:spacing w:val="15"/>
      <w:szCs w:val="22"/>
    </w:rPr>
  </w:style>
  <w:style w:type="character" w:customStyle="1" w:styleId="OndertitelChar">
    <w:name w:val="Ondertitel Char"/>
    <w:basedOn w:val="Standaardalinea-lettertype"/>
    <w:link w:val="Ondertitel"/>
    <w:uiPriority w:val="8"/>
    <w:rsid w:val="00E3587F"/>
    <w:rPr>
      <w:rFonts w:eastAsiaTheme="minorEastAsia"/>
      <w:color w:val="1F416B" w:themeColor="text1"/>
      <w:spacing w:val="15"/>
    </w:rPr>
  </w:style>
  <w:style w:type="character" w:styleId="Subtielebenadrukking">
    <w:name w:val="Subtle Emphasis"/>
    <w:basedOn w:val="Standaardalinea-lettertype"/>
    <w:uiPriority w:val="19"/>
    <w:qFormat/>
    <w:rsid w:val="00674E3F"/>
    <w:rPr>
      <w:i/>
      <w:iCs/>
      <w:color w:val="00639C" w:themeColor="accent1"/>
    </w:rPr>
  </w:style>
  <w:style w:type="character" w:styleId="Intensievebenadrukking">
    <w:name w:val="Intense Emphasis"/>
    <w:basedOn w:val="Standaardalinea-lettertype"/>
    <w:uiPriority w:val="21"/>
    <w:semiHidden/>
    <w:qFormat/>
    <w:rsid w:val="00674E3F"/>
    <w:rPr>
      <w:i/>
      <w:iCs/>
      <w:color w:val="00639C" w:themeColor="accent1"/>
    </w:rPr>
  </w:style>
  <w:style w:type="paragraph" w:styleId="Citaat">
    <w:name w:val="Quote"/>
    <w:basedOn w:val="Standaard"/>
    <w:next w:val="Standaard"/>
    <w:link w:val="CitaatChar"/>
    <w:uiPriority w:val="29"/>
    <w:qFormat/>
    <w:rsid w:val="00674E3F"/>
    <w:pPr>
      <w:spacing w:before="200" w:after="160"/>
      <w:ind w:left="864" w:right="864"/>
      <w:jc w:val="center"/>
    </w:pPr>
    <w:rPr>
      <w:i/>
      <w:iCs/>
      <w:color w:val="00639C" w:themeColor="accent1"/>
    </w:rPr>
  </w:style>
  <w:style w:type="character" w:customStyle="1" w:styleId="CitaatChar">
    <w:name w:val="Citaat Char"/>
    <w:basedOn w:val="Standaardalinea-lettertype"/>
    <w:link w:val="Citaat"/>
    <w:uiPriority w:val="29"/>
    <w:rsid w:val="00674E3F"/>
    <w:rPr>
      <w:i/>
      <w:iCs/>
      <w:color w:val="00639C" w:themeColor="accent1"/>
      <w:sz w:val="18"/>
      <w:szCs w:val="18"/>
    </w:rPr>
  </w:style>
  <w:style w:type="paragraph" w:styleId="Duidelijkcitaat">
    <w:name w:val="Intense Quote"/>
    <w:basedOn w:val="Standaard"/>
    <w:next w:val="Standaard"/>
    <w:link w:val="DuidelijkcitaatChar"/>
    <w:uiPriority w:val="30"/>
    <w:qFormat/>
    <w:rsid w:val="00674E3F"/>
    <w:pPr>
      <w:pBdr>
        <w:top w:val="single" w:sz="4" w:space="10" w:color="00639C" w:themeColor="accent1"/>
        <w:bottom w:val="single" w:sz="4" w:space="10" w:color="00639C" w:themeColor="accent1"/>
      </w:pBdr>
      <w:spacing w:before="360" w:after="360"/>
      <w:ind w:left="864" w:right="864"/>
      <w:jc w:val="center"/>
    </w:pPr>
    <w:rPr>
      <w:i/>
      <w:iCs/>
      <w:color w:val="00639C" w:themeColor="accent1"/>
    </w:rPr>
  </w:style>
  <w:style w:type="character" w:customStyle="1" w:styleId="DuidelijkcitaatChar">
    <w:name w:val="Duidelijk citaat Char"/>
    <w:basedOn w:val="Standaardalinea-lettertype"/>
    <w:link w:val="Duidelijkcitaat"/>
    <w:uiPriority w:val="30"/>
    <w:rsid w:val="00674E3F"/>
    <w:rPr>
      <w:i/>
      <w:iCs/>
      <w:color w:val="00639C" w:themeColor="accent1"/>
      <w:sz w:val="18"/>
      <w:szCs w:val="18"/>
    </w:rPr>
  </w:style>
  <w:style w:type="character" w:styleId="Subtieleverwijzing">
    <w:name w:val="Subtle Reference"/>
    <w:basedOn w:val="Standaardalinea-lettertype"/>
    <w:uiPriority w:val="31"/>
    <w:qFormat/>
    <w:rsid w:val="00674E3F"/>
    <w:rPr>
      <w:smallCaps/>
      <w:color w:val="00639C" w:themeColor="accent1"/>
    </w:rPr>
  </w:style>
  <w:style w:type="paragraph" w:styleId="Lijstopsomteken">
    <w:name w:val="List Bullet"/>
    <w:basedOn w:val="Standaard"/>
    <w:uiPriority w:val="12"/>
    <w:rsid w:val="00674E3F"/>
    <w:pPr>
      <w:numPr>
        <w:numId w:val="1"/>
      </w:numPr>
      <w:contextualSpacing/>
    </w:pPr>
  </w:style>
  <w:style w:type="paragraph" w:styleId="Lijstopsomteken2">
    <w:name w:val="List Bullet 2"/>
    <w:basedOn w:val="Standaard"/>
    <w:uiPriority w:val="99"/>
    <w:semiHidden/>
    <w:rsid w:val="00674E3F"/>
    <w:pPr>
      <w:numPr>
        <w:numId w:val="2"/>
      </w:numPr>
      <w:contextualSpacing/>
    </w:pPr>
  </w:style>
  <w:style w:type="character" w:customStyle="1" w:styleId="SmartLinkError">
    <w:name w:val="Smart Link Error"/>
    <w:basedOn w:val="Standaardalinea-lettertype"/>
    <w:uiPriority w:val="99"/>
    <w:semiHidden/>
    <w:unhideWhenUsed/>
    <w:rsid w:val="00674E3F"/>
    <w:rPr>
      <w:color w:val="E73F16" w:themeColor="accent2"/>
    </w:rPr>
  </w:style>
  <w:style w:type="character" w:styleId="Vermelding">
    <w:name w:val="Mention"/>
    <w:basedOn w:val="Standaardalinea-lettertype"/>
    <w:uiPriority w:val="99"/>
    <w:semiHidden/>
    <w:unhideWhenUsed/>
    <w:rsid w:val="00674E3F"/>
    <w:rPr>
      <w:color w:val="00639C" w:themeColor="accent1"/>
      <w:shd w:val="clear" w:color="auto" w:fill="E1DFDD"/>
    </w:rPr>
  </w:style>
  <w:style w:type="character" w:styleId="Hashtag">
    <w:name w:val="Hashtag"/>
    <w:basedOn w:val="Standaardalinea-lettertype"/>
    <w:uiPriority w:val="99"/>
    <w:semiHidden/>
    <w:unhideWhenUsed/>
    <w:rsid w:val="00674E3F"/>
    <w:rPr>
      <w:color w:val="00639C" w:themeColor="accent1"/>
      <w:shd w:val="clear" w:color="auto" w:fill="E1DFDD"/>
    </w:rPr>
  </w:style>
  <w:style w:type="paragraph" w:styleId="Titel">
    <w:name w:val="Title"/>
    <w:basedOn w:val="Standaard"/>
    <w:next w:val="Standaard"/>
    <w:link w:val="TitelChar"/>
    <w:uiPriority w:val="7"/>
    <w:qFormat/>
    <w:rsid w:val="00685D57"/>
    <w:pPr>
      <w:spacing w:after="260" w:line="216" w:lineRule="auto"/>
      <w:contextualSpacing/>
    </w:pPr>
    <w:rPr>
      <w:rFonts w:eastAsiaTheme="majorEastAsia" w:cstheme="majorBidi"/>
      <w:b/>
      <w:color w:val="auto"/>
      <w:spacing w:val="-10"/>
      <w:kern w:val="28"/>
      <w:sz w:val="24"/>
      <w:szCs w:val="56"/>
    </w:rPr>
  </w:style>
  <w:style w:type="character" w:customStyle="1" w:styleId="TitelChar">
    <w:name w:val="Titel Char"/>
    <w:basedOn w:val="Standaardalinea-lettertype"/>
    <w:link w:val="Titel"/>
    <w:uiPriority w:val="7"/>
    <w:rsid w:val="00685D57"/>
    <w:rPr>
      <w:rFonts w:eastAsiaTheme="majorEastAsia" w:cstheme="majorBidi"/>
      <w:b/>
      <w:spacing w:val="-10"/>
      <w:kern w:val="28"/>
      <w:sz w:val="24"/>
      <w:szCs w:val="56"/>
    </w:rPr>
  </w:style>
  <w:style w:type="paragraph" w:customStyle="1" w:styleId="Headerna10pt">
    <w:name w:val="Header na 10 pt"/>
    <w:qFormat/>
    <w:rsid w:val="003F51CE"/>
    <w:pPr>
      <w:spacing w:after="200"/>
    </w:pPr>
    <w:rPr>
      <w:rFonts w:eastAsia="Times New Roman" w:cs="Times New Roman"/>
      <w:color w:val="181716" w:themeColor="text2"/>
      <w:szCs w:val="20"/>
    </w:rPr>
  </w:style>
  <w:style w:type="paragraph" w:customStyle="1" w:styleId="Headerna6pt">
    <w:name w:val="Header na 6 pt"/>
    <w:qFormat/>
    <w:rsid w:val="003F51CE"/>
    <w:pPr>
      <w:tabs>
        <w:tab w:val="left" w:pos="3570"/>
      </w:tabs>
      <w:spacing w:after="120"/>
    </w:pPr>
    <w:rPr>
      <w:color w:val="181716" w:themeColor="text2"/>
      <w:szCs w:val="18"/>
    </w:rPr>
  </w:style>
  <w:style w:type="table" w:styleId="Tabelraster">
    <w:name w:val="Table Grid"/>
    <w:basedOn w:val="Standaardtabel"/>
    <w:uiPriority w:val="59"/>
    <w:rsid w:val="005449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4F5F6E"/>
    <w:pPr>
      <w:spacing w:after="0" w:line="240" w:lineRule="auto"/>
      <w:ind w:left="720"/>
      <w:contextualSpacing/>
    </w:pPr>
    <w:rPr>
      <w:rFonts w:ascii="Verdana" w:hAnsi="Verdana"/>
      <w:color w:val="auto"/>
      <w:sz w:val="18"/>
      <w:szCs w:val="22"/>
    </w:rPr>
  </w:style>
  <w:style w:type="character" w:styleId="Hyperlink">
    <w:name w:val="Hyperlink"/>
    <w:basedOn w:val="Standaardalinea-lettertype"/>
    <w:uiPriority w:val="99"/>
    <w:unhideWhenUsed/>
    <w:rsid w:val="004F5F6E"/>
    <w:rPr>
      <w:color w:val="0563C1" w:themeColor="hyperlink"/>
      <w:u w:val="single"/>
    </w:rPr>
  </w:style>
  <w:style w:type="paragraph" w:styleId="Geenafstand">
    <w:name w:val="No Spacing"/>
    <w:uiPriority w:val="1"/>
    <w:qFormat/>
    <w:rsid w:val="00183B7A"/>
    <w:pPr>
      <w:spacing w:after="0" w:line="240" w:lineRule="auto"/>
    </w:pPr>
    <w:rPr>
      <w:color w:val="181716" w:themeColor="text2"/>
      <w:szCs w:val="18"/>
    </w:rPr>
  </w:style>
  <w:style w:type="character" w:styleId="Onopgelostemelding">
    <w:name w:val="Unresolved Mention"/>
    <w:basedOn w:val="Standaardalinea-lettertype"/>
    <w:uiPriority w:val="99"/>
    <w:semiHidden/>
    <w:unhideWhenUsed/>
    <w:rsid w:val="0014238C"/>
    <w:rPr>
      <w:color w:val="605E5C"/>
      <w:shd w:val="clear" w:color="auto" w:fill="E1DFDD"/>
    </w:rPr>
  </w:style>
  <w:style w:type="character" w:styleId="Verwijzingopmerking">
    <w:name w:val="annotation reference"/>
    <w:basedOn w:val="Standaardalinea-lettertype"/>
    <w:uiPriority w:val="99"/>
    <w:semiHidden/>
    <w:unhideWhenUsed/>
    <w:rsid w:val="00355FA2"/>
    <w:rPr>
      <w:sz w:val="16"/>
      <w:szCs w:val="16"/>
    </w:rPr>
  </w:style>
  <w:style w:type="paragraph" w:styleId="Tekstopmerking">
    <w:name w:val="annotation text"/>
    <w:basedOn w:val="Standaard"/>
    <w:link w:val="TekstopmerkingChar"/>
    <w:uiPriority w:val="99"/>
    <w:unhideWhenUsed/>
    <w:rsid w:val="00355FA2"/>
    <w:pPr>
      <w:spacing w:line="240" w:lineRule="auto"/>
    </w:pPr>
    <w:rPr>
      <w:sz w:val="20"/>
      <w:szCs w:val="20"/>
    </w:rPr>
  </w:style>
  <w:style w:type="character" w:customStyle="1" w:styleId="TekstopmerkingChar">
    <w:name w:val="Tekst opmerking Char"/>
    <w:basedOn w:val="Standaardalinea-lettertype"/>
    <w:link w:val="Tekstopmerking"/>
    <w:uiPriority w:val="99"/>
    <w:rsid w:val="00355FA2"/>
    <w:rPr>
      <w:color w:val="181716" w:themeColor="text2"/>
      <w:sz w:val="20"/>
      <w:szCs w:val="20"/>
    </w:rPr>
  </w:style>
  <w:style w:type="paragraph" w:styleId="Onderwerpvanopmerking">
    <w:name w:val="annotation subject"/>
    <w:basedOn w:val="Tekstopmerking"/>
    <w:next w:val="Tekstopmerking"/>
    <w:link w:val="OnderwerpvanopmerkingChar"/>
    <w:uiPriority w:val="99"/>
    <w:semiHidden/>
    <w:unhideWhenUsed/>
    <w:rsid w:val="00355FA2"/>
    <w:rPr>
      <w:b/>
      <w:bCs/>
    </w:rPr>
  </w:style>
  <w:style w:type="character" w:customStyle="1" w:styleId="OnderwerpvanopmerkingChar">
    <w:name w:val="Onderwerp van opmerking Char"/>
    <w:basedOn w:val="TekstopmerkingChar"/>
    <w:link w:val="Onderwerpvanopmerking"/>
    <w:uiPriority w:val="99"/>
    <w:semiHidden/>
    <w:rsid w:val="00355FA2"/>
    <w:rPr>
      <w:b/>
      <w:bCs/>
      <w:color w:val="181716" w:themeColor="text2"/>
      <w:sz w:val="20"/>
      <w:szCs w:val="20"/>
    </w:rPr>
  </w:style>
  <w:style w:type="character" w:customStyle="1" w:styleId="normaltextrun">
    <w:name w:val="normaltextrun"/>
    <w:basedOn w:val="Standaardalinea-lettertype"/>
    <w:rsid w:val="007335D1"/>
  </w:style>
  <w:style w:type="character" w:customStyle="1" w:styleId="eop">
    <w:name w:val="eop"/>
    <w:basedOn w:val="Standaardalinea-lettertype"/>
    <w:rsid w:val="007335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login.cheqroom.co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4966.be@sodexo.com" TargetMode="External"/><Relationship Id="rId2" Type="http://schemas.openxmlformats.org/officeDocument/2006/relationships/customXml" Target="../customXml/item2.xml"/><Relationship Id="rId16" Type="http://schemas.openxmlformats.org/officeDocument/2006/relationships/hyperlink" Target="https://www.odisee.be/gadgets-en-promotiemateriaal-van-odisee" TargetMode="External"/><Relationship Id="rId20" Type="http://schemas.openxmlformats.org/officeDocument/2006/relationships/hyperlink" Target="mailto:els.verstichel@odisee.b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els.verstichel@odisee.be"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vgm@odisee.b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s.verstichel\Downloads\memo_19101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D15A9882B224BF9B73EE9017D683651"/>
        <w:category>
          <w:name w:val="Algemeen"/>
          <w:gallery w:val="placeholder"/>
        </w:category>
        <w:types>
          <w:type w:val="bbPlcHdr"/>
        </w:types>
        <w:behaviors>
          <w:behavior w:val="content"/>
        </w:behaviors>
        <w:guid w:val="{A0144D65-601E-42BE-80B7-8723AA46DE29}"/>
      </w:docPartPr>
      <w:docPartBody>
        <w:p w:rsidR="00EF4668" w:rsidRDefault="00EF4668">
          <w:pPr>
            <w:pStyle w:val="4D15A9882B224BF9B73EE9017D683651"/>
          </w:pPr>
          <w:r w:rsidRPr="00FD7521">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668"/>
    <w:rsid w:val="00192E13"/>
    <w:rsid w:val="00282492"/>
    <w:rsid w:val="0049004E"/>
    <w:rsid w:val="004D1F9D"/>
    <w:rsid w:val="006C72AF"/>
    <w:rsid w:val="00777755"/>
    <w:rsid w:val="008D6D07"/>
    <w:rsid w:val="00C908B9"/>
    <w:rsid w:val="00EA424B"/>
    <w:rsid w:val="00EF466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808080"/>
    </w:rPr>
  </w:style>
  <w:style w:type="paragraph" w:customStyle="1" w:styleId="4D15A9882B224BF9B73EE9017D683651">
    <w:name w:val="4D15A9882B224BF9B73EE9017D6836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Kantoorthema">
  <a:themeElements>
    <a:clrScheme name="Odisee_2">
      <a:dk1>
        <a:srgbClr val="1F416B"/>
      </a:dk1>
      <a:lt1>
        <a:srgbClr val="FFFFFF"/>
      </a:lt1>
      <a:dk2>
        <a:srgbClr val="181716"/>
      </a:dk2>
      <a:lt2>
        <a:srgbClr val="E7E6E6"/>
      </a:lt2>
      <a:accent1>
        <a:srgbClr val="00639C"/>
      </a:accent1>
      <a:accent2>
        <a:srgbClr val="E73F16"/>
      </a:accent2>
      <a:accent3>
        <a:srgbClr val="3CB497"/>
      </a:accent3>
      <a:accent4>
        <a:srgbClr val="D3DDF2"/>
      </a:accent4>
      <a:accent5>
        <a:srgbClr val="A3E1D2"/>
      </a:accent5>
      <a:accent6>
        <a:srgbClr val="96280E"/>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EB70825875B064899E1E19769681F54" ma:contentTypeVersion="16" ma:contentTypeDescription="Een nieuw document maken." ma:contentTypeScope="" ma:versionID="94340901a369817c65bd23cccc3da5fd">
  <xsd:schema xmlns:xsd="http://www.w3.org/2001/XMLSchema" xmlns:xs="http://www.w3.org/2001/XMLSchema" xmlns:p="http://schemas.microsoft.com/office/2006/metadata/properties" xmlns:ns2="9768ae5c-4483-489e-8224-8e0d2e9732c4" xmlns:ns3="6e7883b9-c49e-4f50-b7b3-aadb9172f523" targetNamespace="http://schemas.microsoft.com/office/2006/metadata/properties" ma:root="true" ma:fieldsID="6ab8fb9c05ce919fa4e7d110a9128380" ns2:_="" ns3:_="">
    <xsd:import namespace="9768ae5c-4483-489e-8224-8e0d2e9732c4"/>
    <xsd:import namespace="6e7883b9-c49e-4f50-b7b3-aadb9172f5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lcf76f155ced4ddcb4097134ff3c332f" minOccurs="0"/>
                <xsd:element ref="ns3:TaxCatchAll"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68ae5c-4483-489e-8224-8e0d2e9732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6010e5f2-6256-435c-892d-4495c8ac235d"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e7883b9-c49e-4f50-b7b3-aadb9172f523"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4ee5f988-4b93-4931-916a-b4b49339e852}" ma:internalName="TaxCatchAll" ma:showField="CatchAllData" ma:web="6e7883b9-c49e-4f50-b7b3-aadb9172f52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768ae5c-4483-489e-8224-8e0d2e9732c4">
      <Terms xmlns="http://schemas.microsoft.com/office/infopath/2007/PartnerControls"/>
    </lcf76f155ced4ddcb4097134ff3c332f>
    <TaxCatchAll xmlns="6e7883b9-c49e-4f50-b7b3-aadb9172f523" xsi:nil="true"/>
  </documentManagement>
</p:properties>
</file>

<file path=customXml/itemProps1.xml><?xml version="1.0" encoding="utf-8"?>
<ds:datastoreItem xmlns:ds="http://schemas.openxmlformats.org/officeDocument/2006/customXml" ds:itemID="{5DB8BB22-ACFA-4373-A20F-AA6EFFF08792}">
  <ds:schemaRefs>
    <ds:schemaRef ds:uri="http://schemas.microsoft.com/sharepoint/v3/contenttype/forms"/>
  </ds:schemaRefs>
</ds:datastoreItem>
</file>

<file path=customXml/itemProps2.xml><?xml version="1.0" encoding="utf-8"?>
<ds:datastoreItem xmlns:ds="http://schemas.openxmlformats.org/officeDocument/2006/customXml" ds:itemID="{E4DE6D29-DCC2-4E79-AAB0-D2694866F0EE}">
  <ds:schemaRefs>
    <ds:schemaRef ds:uri="http://schemas.openxmlformats.org/officeDocument/2006/bibliography"/>
  </ds:schemaRefs>
</ds:datastoreItem>
</file>

<file path=customXml/itemProps3.xml><?xml version="1.0" encoding="utf-8"?>
<ds:datastoreItem xmlns:ds="http://schemas.openxmlformats.org/officeDocument/2006/customXml" ds:itemID="{D2CB8EA8-1183-4A8B-8775-94DD560245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68ae5c-4483-489e-8224-8e0d2e9732c4"/>
    <ds:schemaRef ds:uri="6e7883b9-c49e-4f50-b7b3-aadb9172f5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BB45C8-6D10-49BF-8DF3-731EF23BF0EC}">
  <ds:schemaRefs>
    <ds:schemaRef ds:uri="http://www.w3.org/XML/1998/namespace"/>
    <ds:schemaRef ds:uri="http://purl.org/dc/terms/"/>
    <ds:schemaRef ds:uri="http://schemas.openxmlformats.org/package/2006/metadata/core-properties"/>
    <ds:schemaRef ds:uri="6e7883b9-c49e-4f50-b7b3-aadb9172f523"/>
    <ds:schemaRef ds:uri="9768ae5c-4483-489e-8224-8e0d2e9732c4"/>
    <ds:schemaRef ds:uri="http://schemas.microsoft.com/office/2006/documentManagement/types"/>
    <ds:schemaRef ds:uri="http://purl.org/dc/dcmitype/"/>
    <ds:schemaRef ds:uri="http://purl.org/dc/elements/1.1/"/>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memo_191011</Template>
  <TotalTime>0</TotalTime>
  <Pages>5</Pages>
  <Words>1206</Words>
  <Characters>6635</Characters>
  <Application>Microsoft Office Word</Application>
  <DocSecurity>0</DocSecurity>
  <Lines>55</Lines>
  <Paragraphs>15</Paragraphs>
  <ScaleCrop>false</ScaleCrop>
  <Company/>
  <LinksUpToDate>false</LinksUpToDate>
  <CharactersWithSpaces>7826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Els Verstichel</dc:creator>
  <cp:keywords/>
  <dc:description/>
  <cp:lastModifiedBy>Lisa Stemgée</cp:lastModifiedBy>
  <cp:revision>2</cp:revision>
  <cp:lastPrinted>2024-05-27T11:31:00Z</cp:lastPrinted>
  <dcterms:created xsi:type="dcterms:W3CDTF">2024-11-06T10:12:00Z</dcterms:created>
  <dcterms:modified xsi:type="dcterms:W3CDTF">2024-11-06T10:12:00Z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0x0101006EB70825875B064899E1E19769681F54</vt:lpwstr>
  </property>
</Properties>
</file>